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2ADADC48" w:rsid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C90CC3">
        <w:rPr>
          <w:rFonts w:ascii="굴림" w:eastAsia="굴림" w:hAnsi="굴림" w:cs="Arial"/>
          <w:szCs w:val="20"/>
        </w:rPr>
        <w:t>8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E94167">
        <w:rPr>
          <w:rFonts w:ascii="굴림" w:eastAsia="굴림" w:hAnsi="굴림" w:cs="Arial"/>
          <w:szCs w:val="20"/>
        </w:rPr>
        <w:t>0</w:t>
      </w:r>
      <w:r w:rsidR="00B3282C">
        <w:rPr>
          <w:rFonts w:ascii="굴림" w:eastAsia="굴림" w:hAnsi="굴림" w:cs="Arial"/>
          <w:szCs w:val="20"/>
        </w:rPr>
        <w:t>5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967F10">
        <w:rPr>
          <w:rFonts w:ascii="굴림" w:eastAsia="굴림" w:hAnsi="굴림" w:cs="Arial"/>
          <w:szCs w:val="20"/>
        </w:rPr>
        <w:t>23</w:t>
      </w:r>
      <w:r w:rsidRPr="00B9009C">
        <w:rPr>
          <w:rFonts w:ascii="굴림" w:eastAsia="굴림" w:hAnsi="굴림" w:cs="Arial"/>
          <w:szCs w:val="20"/>
        </w:rPr>
        <w:t>일(</w:t>
      </w:r>
      <w:r w:rsidR="00967F10">
        <w:rPr>
          <w:rFonts w:ascii="굴림" w:eastAsia="굴림" w:hAnsi="굴림" w:cs="Arial" w:hint="eastAsia"/>
          <w:szCs w:val="20"/>
        </w:rPr>
        <w:t>목</w:t>
      </w:r>
      <w:r w:rsidRPr="00B9009C">
        <w:rPr>
          <w:rFonts w:ascii="굴림" w:eastAsia="굴림" w:hAnsi="굴림" w:cs="Arial"/>
          <w:szCs w:val="20"/>
        </w:rPr>
        <w:t>)</w:t>
      </w:r>
    </w:p>
    <w:p w14:paraId="030A9957" w14:textId="639681E3" w:rsidR="0023084E" w:rsidRPr="00B9009C" w:rsidRDefault="0023084E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>
        <w:rPr>
          <w:rFonts w:ascii="굴림" w:eastAsia="굴림" w:hAnsi="굴림" w:cs="Arial" w:hint="eastAsia"/>
          <w:szCs w:val="20"/>
        </w:rPr>
        <w:t>관련자료:</w:t>
      </w:r>
      <w:r>
        <w:rPr>
          <w:rFonts w:ascii="굴림" w:eastAsia="굴림" w:hAnsi="굴림" w:cs="Arial"/>
          <w:szCs w:val="20"/>
        </w:rPr>
        <w:t xml:space="preserve"> </w:t>
      </w:r>
      <w:r>
        <w:rPr>
          <w:rFonts w:ascii="굴림" w:eastAsia="굴림" w:hAnsi="굴림" w:cs="Arial" w:hint="eastAsia"/>
          <w:szCs w:val="20"/>
        </w:rPr>
        <w:t>사진자료</w:t>
      </w:r>
    </w:p>
    <w:p w14:paraId="3AEAB650" w14:textId="77777777" w:rsidR="0053637D" w:rsidRPr="00EB2AE4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A7FD9FF" w14:textId="27CB60C7" w:rsidR="004B4C9D" w:rsidRDefault="00967F10" w:rsidP="00967F10">
      <w:pPr>
        <w:pStyle w:val="aa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967F10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967F10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브랜드, </w:t>
      </w:r>
      <w:r w:rsidRPr="00967F10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골프</w:t>
      </w:r>
      <w:r w:rsidRPr="00967F10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마케팅 박차</w:t>
      </w:r>
    </w:p>
    <w:p w14:paraId="0DB94160" w14:textId="7CDE1372" w:rsidR="0019765A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0D41EB" w:rsidRPr="000D41EB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</w:t>
      </w:r>
      <w:r w:rsidR="000D41EB" w:rsidRPr="000D41EB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브랜드, 2016년부터 이어온 골프 마케팅 </w:t>
      </w:r>
      <w:r w:rsidR="000D41EB" w:rsidRPr="000D41EB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…</w:t>
      </w:r>
      <w:r w:rsidR="000D41EB" w:rsidRPr="000D41EB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올해도 지속 시행</w:t>
      </w:r>
    </w:p>
    <w:p w14:paraId="2D649B8C" w14:textId="31B84BC9" w:rsidR="006E3B65" w:rsidRDefault="00DC00B3" w:rsidP="006E3B6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F259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06287E" w:rsidRPr="0006287E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프리미엄</w:t>
      </w:r>
      <w:r w:rsidR="0006287E" w:rsidRPr="0006287E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라이프 스타일 브랜드로 취향 고려한 고객 경험 </w:t>
      </w:r>
      <w:proofErr w:type="spellStart"/>
      <w:r w:rsidR="0006287E" w:rsidRPr="0006287E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제공코자</w:t>
      </w:r>
      <w:proofErr w:type="spellEnd"/>
      <w:r w:rsidR="0006287E" w:rsidRPr="0006287E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다각적 노력</w:t>
      </w:r>
    </w:p>
    <w:p w14:paraId="5497148C" w14:textId="0842BCFB" w:rsidR="00142497" w:rsidRDefault="00142497" w:rsidP="006E3B6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B96F66" w:rsidRPr="00B96F6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“고객들께서</w:t>
      </w:r>
      <w:r w:rsidR="00B96F66" w:rsidRPr="00B96F6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B96F66" w:rsidRPr="00B96F6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B96F66" w:rsidRPr="00B96F6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제네시스 챔피언십</w:t>
      </w:r>
      <w:r w:rsidR="00B96F66" w:rsidRPr="00B96F6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B96F66" w:rsidRPr="00B96F6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대회와 함께 다양한 </w:t>
      </w:r>
      <w:proofErr w:type="spellStart"/>
      <w:r w:rsidR="00B96F66" w:rsidRPr="00B96F6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즐길거리</w:t>
      </w:r>
      <w:proofErr w:type="spellEnd"/>
      <w:r w:rsidR="00B96F66" w:rsidRPr="00B96F6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경험하길 바란다</w:t>
      </w:r>
      <w:r w:rsidR="00B96F66" w:rsidRPr="00B96F6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”</w:t>
      </w:r>
    </w:p>
    <w:p w14:paraId="4D50D3EA" w14:textId="77777777" w:rsidR="00D57B49" w:rsidRPr="00267CE7" w:rsidRDefault="00D57B49" w:rsidP="00D57B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409B208B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브랜드</w:t>
      </w:r>
      <w:r w:rsidRPr="00BB2148">
        <w:rPr>
          <w:rFonts w:ascii="굴림" w:eastAsia="굴림" w:hAnsi="굴림" w:cs="맑은 고딕"/>
          <w:bCs/>
          <w:sz w:val="24"/>
          <w:szCs w:val="24"/>
        </w:rPr>
        <w:t>(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이하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2148">
        <w:rPr>
          <w:rFonts w:ascii="굴림" w:eastAsia="굴림" w:hAnsi="굴림" w:cs="맑은 고딕"/>
          <w:bCs/>
          <w:sz w:val="24"/>
          <w:szCs w:val="24"/>
        </w:rPr>
        <w:t>)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골프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마케팅에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박차를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가한다</w:t>
      </w:r>
      <w:r w:rsidRPr="00BB2148">
        <w:rPr>
          <w:rFonts w:ascii="굴림" w:eastAsia="굴림" w:hAnsi="굴림" w:cs="맑은 고딕"/>
          <w:bCs/>
          <w:sz w:val="24"/>
          <w:szCs w:val="24"/>
        </w:rPr>
        <w:t>.</w:t>
      </w:r>
    </w:p>
    <w:p w14:paraId="1A3C4D70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6738C78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국내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고급차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브랜드로서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한국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남자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프로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골프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활성화를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위해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2016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년부터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KPGA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코리안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투어에서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포인트별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상위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10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명에게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보너스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상금을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지급하는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‘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포인트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’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시행을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시작으로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지난해부터는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국내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남자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골프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대회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중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최고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상금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규모를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자랑하는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‘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챔피언십</w:t>
      </w:r>
      <w:r w:rsidRPr="00BB2148">
        <w:rPr>
          <w:rFonts w:ascii="굴림" w:eastAsia="굴림" w:hAnsi="굴림" w:cs="맑은 고딕"/>
          <w:bCs/>
          <w:sz w:val="24"/>
          <w:szCs w:val="24"/>
        </w:rPr>
        <w:t>’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개최하며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국내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골프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문화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확산에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기여함과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동시에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프리미엄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브랜드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입지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구축에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나섰다</w:t>
      </w:r>
      <w:r w:rsidRPr="00BB2148">
        <w:rPr>
          <w:rFonts w:ascii="굴림" w:eastAsia="굴림" w:hAnsi="굴림" w:cs="맑은 고딕"/>
          <w:bCs/>
          <w:sz w:val="24"/>
          <w:szCs w:val="24"/>
        </w:rPr>
        <w:t>.</w:t>
      </w:r>
    </w:p>
    <w:p w14:paraId="69E095B5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7DC30D8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프리미엄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라이프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스타일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브랜드를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지향하며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지난해부터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글로벌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주요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도시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레스토랑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가이드의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서울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편인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‘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미쉐린가이드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서울</w:t>
      </w:r>
      <w:r w:rsidRPr="00BB2148">
        <w:rPr>
          <w:rFonts w:ascii="굴림" w:eastAsia="굴림" w:hAnsi="굴림" w:cs="맑은 고딕"/>
          <w:bCs/>
          <w:sz w:val="24"/>
          <w:szCs w:val="24"/>
        </w:rPr>
        <w:t>’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공식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후원해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왔으며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작년에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이어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올해의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‘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챔피언십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’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대회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기간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동안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‘2018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미쉐린가이드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서울</w:t>
      </w:r>
      <w:r w:rsidRPr="00BB2148">
        <w:rPr>
          <w:rFonts w:ascii="굴림" w:eastAsia="굴림" w:hAnsi="굴림" w:cs="맑은 고딕"/>
          <w:bCs/>
          <w:sz w:val="24"/>
          <w:szCs w:val="24"/>
        </w:rPr>
        <w:t>’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선정된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미쉐린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스타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레스토랑과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빕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구르망의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요리를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선보이는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‘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미쉐린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푸드존</w:t>
      </w:r>
      <w:r w:rsidRPr="00BB2148">
        <w:rPr>
          <w:rFonts w:ascii="굴림" w:eastAsia="굴림" w:hAnsi="굴림" w:cs="맑은 고딕"/>
          <w:bCs/>
          <w:sz w:val="24"/>
          <w:szCs w:val="24"/>
        </w:rPr>
        <w:t>’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운영해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대회를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찾은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갤러리와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고객에게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특별한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미식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경험을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제공한다</w:t>
      </w:r>
      <w:r w:rsidRPr="00BB2148">
        <w:rPr>
          <w:rFonts w:ascii="굴림" w:eastAsia="굴림" w:hAnsi="굴림" w:cs="맑은 고딕"/>
          <w:bCs/>
          <w:sz w:val="24"/>
          <w:szCs w:val="24"/>
        </w:rPr>
        <w:t>.</w:t>
      </w:r>
    </w:p>
    <w:p w14:paraId="054AC47C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0607FBF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2148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경기장을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찾은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고객들이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골프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필라테스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등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액티비티를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즐길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있는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lastRenderedPageBreak/>
        <w:t>체험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공간을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마련하고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대회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3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라운드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종료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이후에는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유명가수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존박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등의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무대로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이루어진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재즈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콘서트를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개최하는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등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고객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취향을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고려한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다채로운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문화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이벤트를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진행할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예정이다</w:t>
      </w:r>
      <w:r w:rsidRPr="00BB2148">
        <w:rPr>
          <w:rFonts w:ascii="굴림" w:eastAsia="굴림" w:hAnsi="굴림" w:cs="맑은 고딕"/>
          <w:bCs/>
          <w:sz w:val="24"/>
          <w:szCs w:val="24"/>
        </w:rPr>
        <w:t>.</w:t>
      </w:r>
    </w:p>
    <w:p w14:paraId="31118CCB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9530963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관계자는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“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지난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해에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이어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올해도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한국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남자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골프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활성화와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국내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골프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문화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확산을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위해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‘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챔피언십</w:t>
      </w:r>
      <w:r w:rsidRPr="00BB2148">
        <w:rPr>
          <w:rFonts w:ascii="굴림" w:eastAsia="굴림" w:hAnsi="굴림" w:cs="맑은 고딕"/>
          <w:bCs/>
          <w:sz w:val="24"/>
          <w:szCs w:val="24"/>
        </w:rPr>
        <w:t>’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개최한다</w:t>
      </w:r>
      <w:r w:rsidRPr="00BB2148">
        <w:rPr>
          <w:rFonts w:ascii="굴림" w:eastAsia="굴림" w:hAnsi="굴림" w:cs="맑은 고딕"/>
          <w:bCs/>
          <w:sz w:val="24"/>
          <w:szCs w:val="24"/>
        </w:rPr>
        <w:t>”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라며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“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5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가정의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달을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맞아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나들이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계획을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준비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중이라면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대회장을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찾아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골프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경기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관람과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함께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프리미엄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라이프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스타일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브랜드로서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고객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취향을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고려해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마련한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미식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이벤트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콘서트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등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다양한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문화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프로그램을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즐기시길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바란다</w:t>
      </w:r>
      <w:r w:rsidRPr="00BB2148">
        <w:rPr>
          <w:rFonts w:ascii="굴림" w:eastAsia="굴림" w:hAnsi="굴림" w:cs="맑은 고딕"/>
          <w:bCs/>
          <w:sz w:val="24"/>
          <w:szCs w:val="24"/>
        </w:rPr>
        <w:t>”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라고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말했다</w:t>
      </w:r>
      <w:r w:rsidRPr="00BB2148">
        <w:rPr>
          <w:rFonts w:ascii="굴림" w:eastAsia="굴림" w:hAnsi="굴림" w:cs="맑은 고딕"/>
          <w:bCs/>
          <w:sz w:val="24"/>
          <w:szCs w:val="24"/>
        </w:rPr>
        <w:t>.</w:t>
      </w:r>
    </w:p>
    <w:p w14:paraId="519BD2EF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1F80EF6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2148">
        <w:rPr>
          <w:rFonts w:ascii="굴림" w:eastAsia="굴림" w:hAnsi="굴림" w:cs="맑은 고딕" w:hint="eastAsia"/>
          <w:bCs/>
          <w:sz w:val="24"/>
          <w:szCs w:val="24"/>
        </w:rPr>
        <w:t>오는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24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일부터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27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일까지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나흘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인천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송도의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잭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니클라우스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골프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클럽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코리아에서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지난해에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이어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2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회째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개최되는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‘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챔피언십</w:t>
      </w:r>
      <w:r w:rsidRPr="00BB2148">
        <w:rPr>
          <w:rFonts w:ascii="굴림" w:eastAsia="굴림" w:hAnsi="굴림" w:cs="맑은 고딕"/>
          <w:bCs/>
          <w:sz w:val="24"/>
          <w:szCs w:val="24"/>
        </w:rPr>
        <w:t>’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총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상금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15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억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우승상금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3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억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원으로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KPGA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코리안투어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대회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중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역대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최고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상금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규모를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자랑하는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대회다</w:t>
      </w:r>
      <w:r w:rsidRPr="00BB2148">
        <w:rPr>
          <w:rFonts w:ascii="굴림" w:eastAsia="굴림" w:hAnsi="굴림" w:cs="맑은 고딕"/>
          <w:bCs/>
          <w:sz w:val="24"/>
          <w:szCs w:val="24"/>
        </w:rPr>
        <w:t>.</w:t>
      </w:r>
    </w:p>
    <w:p w14:paraId="0462E20A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08657F9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2148">
        <w:rPr>
          <w:rFonts w:ascii="굴림" w:eastAsia="굴림" w:hAnsi="굴림" w:cs="맑은 고딕" w:hint="eastAsia"/>
          <w:bCs/>
          <w:sz w:val="24"/>
          <w:szCs w:val="24"/>
        </w:rPr>
        <w:t>올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대회에는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한국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남자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골프의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대표적인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프로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골퍼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최경주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선수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작년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챔피언십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우승자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김승혁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선수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등이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출전하며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골프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팬들의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이목을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집중시키고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있다</w:t>
      </w:r>
      <w:r w:rsidRPr="00BB2148">
        <w:rPr>
          <w:rFonts w:ascii="굴림" w:eastAsia="굴림" w:hAnsi="굴림" w:cs="맑은 고딕"/>
          <w:bCs/>
          <w:sz w:val="24"/>
          <w:szCs w:val="24"/>
        </w:rPr>
        <w:t>.</w:t>
      </w:r>
    </w:p>
    <w:p w14:paraId="1CE9CA18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FFABE01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2148">
        <w:rPr>
          <w:rFonts w:ascii="굴림" w:eastAsia="굴림" w:hAnsi="굴림" w:cs="맑은 고딕" w:hint="eastAsia"/>
          <w:bCs/>
          <w:sz w:val="24"/>
          <w:szCs w:val="24"/>
        </w:rPr>
        <w:t>이번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대회의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우승자에게는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G70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차량이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부상으로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제공되며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, 美 PGA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투어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2018/19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시즌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‘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오픈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’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출전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혜택과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오는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10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제주에서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개최되는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‘THE CJ CUP @ NINE BRIDGES’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출전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자격이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부여되는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등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푸짐한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혜택이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주어진다</w:t>
      </w:r>
      <w:r w:rsidRPr="00BB2148">
        <w:rPr>
          <w:rFonts w:ascii="굴림" w:eastAsia="굴림" w:hAnsi="굴림" w:cs="맑은 고딕"/>
          <w:bCs/>
          <w:sz w:val="24"/>
          <w:szCs w:val="24"/>
        </w:rPr>
        <w:t>.</w:t>
      </w:r>
    </w:p>
    <w:p w14:paraId="61580A8C" w14:textId="77777777" w:rsidR="00BB2148" w:rsidRP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250D2F9" w14:textId="29CD8B50" w:rsidR="00BB2148" w:rsidRDefault="00BB2148" w:rsidP="00BB214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BB2148">
        <w:rPr>
          <w:rFonts w:ascii="굴림" w:eastAsia="굴림" w:hAnsi="굴림" w:cs="맑은 고딕" w:hint="eastAsia"/>
          <w:bCs/>
          <w:sz w:val="24"/>
          <w:szCs w:val="24"/>
        </w:rPr>
        <w:t>대회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입장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티켓은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공식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티켓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판매처인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TAMM (</w:t>
      </w:r>
      <w:hyperlink r:id="rId11" w:history="1">
        <w:r w:rsidRPr="004F75C7">
          <w:rPr>
            <w:rStyle w:val="ab"/>
            <w:rFonts w:ascii="굴림" w:eastAsia="굴림" w:hAnsi="굴림" w:cs="맑은 고딕"/>
            <w:bCs/>
            <w:sz w:val="24"/>
            <w:szCs w:val="24"/>
          </w:rPr>
          <w:t>http://genesis.tamm.io</w:t>
        </w:r>
      </w:hyperlink>
      <w:r w:rsidRPr="00BB2148">
        <w:rPr>
          <w:rFonts w:ascii="굴림" w:eastAsia="굴림" w:hAnsi="굴림" w:cs="맑은 고딕"/>
          <w:bCs/>
          <w:sz w:val="24"/>
          <w:szCs w:val="24"/>
        </w:rPr>
        <w:t xml:space="preserve">)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에서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lastRenderedPageBreak/>
        <w:t>구매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가능하며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대회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관련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정보는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‘2018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챔피언십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’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공식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홈페이지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(</w:t>
      </w:r>
      <w:hyperlink r:id="rId12" w:history="1">
        <w:r w:rsidRPr="004F75C7">
          <w:rPr>
            <w:rStyle w:val="ab"/>
            <w:rFonts w:ascii="굴림" w:eastAsia="굴림" w:hAnsi="굴림" w:cs="맑은 고딕"/>
            <w:bCs/>
            <w:sz w:val="24"/>
            <w:szCs w:val="24"/>
          </w:rPr>
          <w:t>http://golf.genesis.com</w:t>
        </w:r>
      </w:hyperlink>
      <w:r w:rsidRPr="00BB2148">
        <w:rPr>
          <w:rFonts w:ascii="굴림" w:eastAsia="굴림" w:hAnsi="굴림" w:cs="맑은 고딕"/>
          <w:bCs/>
          <w:sz w:val="24"/>
          <w:szCs w:val="24"/>
        </w:rPr>
        <w:t>)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에서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확인</w:t>
      </w:r>
      <w:r w:rsidRPr="00BB21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B2148">
        <w:rPr>
          <w:rFonts w:ascii="굴림" w:eastAsia="굴림" w:hAnsi="굴림" w:cs="맑은 고딕" w:hint="eastAsia"/>
          <w:bCs/>
          <w:sz w:val="24"/>
          <w:szCs w:val="24"/>
        </w:rPr>
        <w:t>가능하다</w:t>
      </w:r>
      <w:r w:rsidRPr="00BB2148">
        <w:rPr>
          <w:rFonts w:ascii="굴림" w:eastAsia="굴림" w:hAnsi="굴림" w:cs="맑은 고딕"/>
          <w:bCs/>
          <w:sz w:val="24"/>
          <w:szCs w:val="24"/>
        </w:rPr>
        <w:t>.</w:t>
      </w:r>
    </w:p>
    <w:sectPr w:rsidR="00BB2148" w:rsidSect="009D5A47">
      <w:headerReference w:type="default" r:id="rId13"/>
      <w:footerReference w:type="default" r:id="rId14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D522" w14:textId="77777777" w:rsidR="00B4590F" w:rsidRDefault="00B4590F" w:rsidP="001C0057">
      <w:pPr>
        <w:spacing w:after="0" w:line="240" w:lineRule="auto"/>
      </w:pPr>
      <w:r>
        <w:separator/>
      </w:r>
    </w:p>
  </w:endnote>
  <w:endnote w:type="continuationSeparator" w:id="0">
    <w:p w14:paraId="04A8D216" w14:textId="77777777" w:rsidR="00B4590F" w:rsidRDefault="00B4590F" w:rsidP="001C0057">
      <w:pPr>
        <w:spacing w:after="0" w:line="240" w:lineRule="auto"/>
      </w:pPr>
      <w:r>
        <w:continuationSeparator/>
      </w:r>
    </w:p>
  </w:endnote>
  <w:endnote w:type="continuationNotice" w:id="1">
    <w:p w14:paraId="47E9A314" w14:textId="77777777" w:rsidR="00B4590F" w:rsidRDefault="00B459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421653BC-D43F-4FCD-A6A7-A047C6137913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76722B44-41A4-4BE5-9AD4-9CDCFF053A3C}"/>
    <w:embedBold r:id="rId3" w:subsetted="1" w:fontKey="{F2122712-6FC5-41EC-9C8E-A2C0953B091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87559" w14:textId="77777777" w:rsidR="00B4590F" w:rsidRDefault="00B4590F" w:rsidP="001C0057">
      <w:pPr>
        <w:spacing w:after="0" w:line="240" w:lineRule="auto"/>
      </w:pPr>
      <w:r>
        <w:separator/>
      </w:r>
    </w:p>
  </w:footnote>
  <w:footnote w:type="continuationSeparator" w:id="0">
    <w:p w14:paraId="6FD86F36" w14:textId="77777777" w:rsidR="00B4590F" w:rsidRDefault="00B4590F" w:rsidP="001C0057">
      <w:pPr>
        <w:spacing w:after="0" w:line="240" w:lineRule="auto"/>
      </w:pPr>
      <w:r>
        <w:continuationSeparator/>
      </w:r>
    </w:p>
  </w:footnote>
  <w:footnote w:type="continuationNotice" w:id="1">
    <w:p w14:paraId="7AAC9F73" w14:textId="77777777" w:rsidR="00B4590F" w:rsidRDefault="00B459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38D9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87E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1EB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370"/>
    <w:rsid w:val="00137B42"/>
    <w:rsid w:val="00140125"/>
    <w:rsid w:val="00140A5C"/>
    <w:rsid w:val="00140C7A"/>
    <w:rsid w:val="00140CEC"/>
    <w:rsid w:val="001410B6"/>
    <w:rsid w:val="00141908"/>
    <w:rsid w:val="00141C58"/>
    <w:rsid w:val="00142497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246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360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B03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084E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937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049"/>
    <w:rsid w:val="00266482"/>
    <w:rsid w:val="0026716D"/>
    <w:rsid w:val="002676CE"/>
    <w:rsid w:val="00267CE7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3C4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1EB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5CB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3CE6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1F3F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057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C17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C9D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602D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3EA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B81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9E5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708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6AB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350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B65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1C75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172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0C7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57ED1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67F10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8F3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253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3915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D01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82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7A8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590F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2D4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0F97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6F66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B79"/>
    <w:rsid w:val="00BA7C01"/>
    <w:rsid w:val="00BB0755"/>
    <w:rsid w:val="00BB0DD0"/>
    <w:rsid w:val="00BB16E1"/>
    <w:rsid w:val="00BB1A42"/>
    <w:rsid w:val="00BB2148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53D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5D5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0DF4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0CC3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12D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290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639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0B3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236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6F04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4209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334F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167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2AE4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0ACA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934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E7F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EA6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golf.genesis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genesis.tamm.i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241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147</cp:revision>
  <cp:lastPrinted>2023-05-18T07:17:00Z</cp:lastPrinted>
  <dcterms:created xsi:type="dcterms:W3CDTF">2023-07-20T04:43:00Z</dcterms:created>
  <dcterms:modified xsi:type="dcterms:W3CDTF">2023-07-22T11:31:00Z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