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77FA065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773571">
        <w:t>4</w:t>
      </w:r>
      <w:r w:rsidRPr="00BD6209">
        <w:rPr>
          <w:rFonts w:hint="eastAsia"/>
        </w:rPr>
        <w:t xml:space="preserve">월 </w:t>
      </w:r>
      <w:r w:rsidR="00773571">
        <w:t>19</w:t>
      </w:r>
      <w:r w:rsidRPr="00BD6209">
        <w:rPr>
          <w:rFonts w:hint="eastAsia"/>
        </w:rPr>
        <w:t>일(</w:t>
      </w:r>
      <w:r w:rsidR="00773571">
        <w:rPr>
          <w:rFonts w:hint="eastAsia"/>
        </w:rPr>
        <w:t>월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27260746" w14:textId="4F636836" w:rsidR="00511A86" w:rsidRPr="00511A86" w:rsidRDefault="00511A86" w:rsidP="00511A86">
      <w:pPr>
        <w:overflowPunct w:val="0"/>
        <w:spacing w:after="0" w:line="220" w:lineRule="atLeast"/>
        <w:jc w:val="center"/>
        <w:rPr>
          <w:rFonts w:ascii="HY견명조" w:eastAsia="HY견명조"/>
          <w:bCs/>
          <w:color w:val="FF0000"/>
          <w:sz w:val="30"/>
          <w:szCs w:val="30"/>
        </w:rPr>
      </w:pP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※ 본 보도자료의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 xml:space="preserve"> 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엠바고는 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4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/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19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(</w:t>
      </w:r>
      <w:r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월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) 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>1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2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 xml:space="preserve">:00 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입니다.</w:t>
      </w:r>
      <w:r>
        <w:rPr>
          <w:rFonts w:ascii="HY견명조" w:eastAsia="HY견명조"/>
          <w:bCs/>
          <w:color w:val="FF0000"/>
          <w:sz w:val="30"/>
          <w:szCs w:val="30"/>
        </w:rPr>
        <w:t xml:space="preserve"> </w:t>
      </w:r>
    </w:p>
    <w:p w14:paraId="6CD08AD2" w14:textId="4B9B7D62" w:rsidR="00E9071D" w:rsidRPr="00E9071D" w:rsidRDefault="00E9071D" w:rsidP="00E9071D">
      <w:pPr>
        <w:pStyle w:val="1"/>
        <w:wordWrap w:val="0"/>
        <w:overflowPunct w:val="0"/>
        <w:autoSpaceDE w:val="0"/>
        <w:autoSpaceDN w:val="0"/>
        <w:spacing w:line="240" w:lineRule="auto"/>
        <w:jc w:val="center"/>
        <w:rPr>
          <w:rFonts w:ascii="HY헤드라인M" w:eastAsia="HY헤드라인M" w:hAnsi="굴림" w:cs="굴림"/>
          <w:spacing w:val="-20"/>
          <w:kern w:val="0"/>
          <w:sz w:val="40"/>
          <w:szCs w:val="40"/>
          <w:shd w:val="pct15" w:color="auto" w:fill="FFFFFF"/>
        </w:rPr>
      </w:pPr>
      <w:r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제네시스, </w:t>
      </w:r>
      <w:r>
        <w:rPr>
          <w:rFonts w:ascii="HY헤드라인M" w:eastAsia="HY헤드라인M" w:hAnsi="맑은 고딕" w:cs="굴림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2021 </w:t>
      </w:r>
      <w:r w:rsidR="00240025"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>상하이</w:t>
      </w:r>
      <w:r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 모터쇼 참가</w:t>
      </w:r>
    </w:p>
    <w:p w14:paraId="7037E705" w14:textId="34268442" w:rsidR="00CA2E14" w:rsidRPr="00F5101E" w:rsidRDefault="00C30B57" w:rsidP="0088721A">
      <w:pPr>
        <w:pStyle w:val="aa"/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</w:pPr>
      <w:bookmarkStart w:id="0" w:name="_Hlk69484951"/>
      <w:r w:rsidRPr="00F5101E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제네시스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, </w:t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‘</w:t>
      </w:r>
      <w:bookmarkStart w:id="1" w:name="_Hlk69220974"/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G80</w:t>
      </w:r>
      <w:bookmarkEnd w:id="1"/>
      <w:r w:rsidR="00F5101E"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F5101E" w:rsidRPr="00F5101E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전동화 모델</w:t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’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세계 최초 공개</w:t>
      </w:r>
    </w:p>
    <w:bookmarkEnd w:id="0"/>
    <w:p w14:paraId="38B53BEE" w14:textId="77777777" w:rsidR="0013458C" w:rsidRPr="0013458C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1084611D" w14:textId="22E8573C" w:rsidR="00953468" w:rsidRPr="009F7AE6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953468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제네시스</w:t>
      </w:r>
      <w:r w:rsidR="00F5101E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,</w:t>
      </w:r>
      <w:r w:rsidR="00953468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 </w:t>
      </w:r>
      <w:r w:rsidR="00F5101E" w:rsidRPr="009F7AE6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G80 </w:t>
      </w:r>
      <w:r w:rsidR="00B04669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기반의 첫번째 전기차 </w:t>
      </w:r>
      <w:r w:rsidR="00F5101E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모델로 고급 </w:t>
      </w:r>
      <w:r w:rsidR="00953468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대형 </w:t>
      </w:r>
      <w:r w:rsidR="00E65DBC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전동화 </w:t>
      </w:r>
      <w:r w:rsidR="00953468" w:rsidRPr="009F7AE6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세단 기준 제시</w:t>
      </w:r>
    </w:p>
    <w:p w14:paraId="5B2E3292" w14:textId="403B64DF" w:rsidR="00E14089" w:rsidRPr="009F7AE6" w:rsidRDefault="00517916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0D2331" w:rsidRPr="009F7AE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53468" w:rsidRPr="00DF789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87.2kW</w:t>
      </w:r>
      <w:r w:rsidR="00DF7890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h</w:t>
      </w:r>
      <w:r w:rsidR="00953468" w:rsidRPr="00DF789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r w:rsidR="00953468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배터리</w:t>
      </w:r>
      <w:r w:rsidR="00953468" w:rsidRPr="00DF789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r w:rsidR="00953468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탑재로 </w:t>
      </w:r>
      <w:r w:rsidR="00953468" w:rsidRPr="00DF789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1</w:t>
      </w:r>
      <w:r w:rsidR="00953468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회 충전 시 </w:t>
      </w:r>
      <w:r w:rsidR="005C5CB0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자체 측정 기준 </w:t>
      </w:r>
      <w:r w:rsidR="00953468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최대 </w:t>
      </w:r>
      <w:r w:rsidR="00953468" w:rsidRPr="00DF789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427km </w:t>
      </w:r>
      <w:r w:rsidR="005C5CB0" w:rsidRPr="00DF789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주행</w:t>
      </w:r>
    </w:p>
    <w:p w14:paraId="06649DE3" w14:textId="3E5B2407" w:rsidR="005C5CB0" w:rsidRPr="009F7AE6" w:rsidRDefault="005C5CB0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9F7AE6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전ㆍ후륜 개별 모터 탑재한 사륜 구동 방식</w:t>
      </w:r>
      <w:r w:rsidRPr="009F7AE6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, </w:t>
      </w:r>
      <w:r w:rsidRPr="009F7AE6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합산 최대 출력 </w:t>
      </w:r>
      <w:r w:rsidRPr="009F7AE6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272kW</w:t>
      </w:r>
    </w:p>
    <w:p w14:paraId="49820805" w14:textId="68CCBFD0" w:rsidR="005C5CB0" w:rsidRPr="002B1523" w:rsidRDefault="005C5CB0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2B152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400/800</w:t>
      </w:r>
      <w:r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V</w:t>
      </w:r>
      <w:r w:rsidRPr="002B152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멀티 급속 충전 시스템ㆍ</w:t>
      </w:r>
      <w:r w:rsidRPr="002B152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V2L </w:t>
      </w:r>
      <w:r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등 전기차 </w:t>
      </w:r>
      <w:r w:rsidR="00150A31"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전용 </w:t>
      </w:r>
      <w:r w:rsidR="0057016F"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신기술 </w:t>
      </w:r>
      <w:r w:rsidRPr="002B152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적용</w:t>
      </w:r>
    </w:p>
    <w:p w14:paraId="2E98152D" w14:textId="58CC7A47" w:rsidR="00FB47FD" w:rsidRPr="009F7AE6" w:rsidRDefault="00FB47FD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능동형 소음 제어ㆍ프리뷰 전자제어 서스펜션</w:t>
      </w:r>
      <w:r w:rsidR="00773571"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으로</w:t>
      </w:r>
      <w:r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  <w:r w:rsidR="00B04669"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뛰어난 </w:t>
      </w:r>
      <w:r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정숙성</w:t>
      </w:r>
      <w:r w:rsidR="00773571"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ㆍ</w:t>
      </w:r>
      <w:r w:rsidRPr="009F7AE6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승차감 확보</w:t>
      </w:r>
    </w:p>
    <w:p w14:paraId="12DCEF0D" w14:textId="52504BBB" w:rsidR="00FB47FD" w:rsidRPr="009F7AE6" w:rsidRDefault="00FB47FD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0223B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C53DAE">
        <w:rPr>
          <w:rFonts w:ascii="HY헤드라인M" w:eastAsia="HY헤드라인M" w:hAnsi="Times New Roman" w:cs="Times New Roman" w:hint="eastAsia"/>
          <w:spacing w:val="14"/>
          <w:sz w:val="27"/>
          <w:szCs w:val="27"/>
          <w:lang w:val="x-none" w:eastAsia="ko-KR"/>
        </w:rPr>
        <w:t>전기차 전용 그릴ㆍ휠 적</w:t>
      </w:r>
      <w:r w:rsidR="00B04669" w:rsidRPr="00C53DAE">
        <w:rPr>
          <w:rFonts w:ascii="HY헤드라인M" w:eastAsia="HY헤드라인M" w:hAnsi="Times New Roman" w:cs="Times New Roman" w:hint="eastAsia"/>
          <w:spacing w:val="14"/>
          <w:sz w:val="27"/>
          <w:szCs w:val="27"/>
          <w:lang w:val="x-none" w:eastAsia="ko-KR"/>
        </w:rPr>
        <w:t xml:space="preserve">용하고 실내에는 </w:t>
      </w:r>
      <w:r w:rsidR="00795AD3" w:rsidRPr="00C53DAE">
        <w:rPr>
          <w:rFonts w:ascii="HY헤드라인M" w:eastAsia="HY헤드라인M" w:hAnsi="Times New Roman" w:cs="Times New Roman" w:hint="eastAsia"/>
          <w:spacing w:val="14"/>
          <w:sz w:val="27"/>
          <w:szCs w:val="27"/>
          <w:lang w:val="x-none" w:eastAsia="ko-KR"/>
        </w:rPr>
        <w:t>친환경 소재</w:t>
      </w:r>
      <w:r w:rsidR="00B04669" w:rsidRPr="00C53DAE">
        <w:rPr>
          <w:rFonts w:ascii="HY헤드라인M" w:eastAsia="HY헤드라인M" w:hAnsi="Times New Roman" w:cs="Times New Roman" w:hint="eastAsia"/>
          <w:spacing w:val="14"/>
          <w:sz w:val="27"/>
          <w:szCs w:val="27"/>
          <w:lang w:val="x-none" w:eastAsia="ko-KR"/>
        </w:rPr>
        <w:t xml:space="preserve"> 반영</w:t>
      </w:r>
    </w:p>
    <w:p w14:paraId="43AE6AF0" w14:textId="5128C78F" w:rsidR="00FB47FD" w:rsidRDefault="002B1523" w:rsidP="00C53DA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2B152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C53DAE">
        <w:rPr>
          <w:rFonts w:ascii="HY헤드라인M" w:eastAsia="HY헤드라인M" w:hAnsi="Times New Roman" w:cs="Times New Roman"/>
          <w:spacing w:val="8"/>
          <w:sz w:val="27"/>
          <w:szCs w:val="27"/>
          <w:lang w:val="x-none" w:eastAsia="ko-KR"/>
        </w:rPr>
        <w:t>브랜드 진출 선포 이후G80와 GV80 전시해 중국 시장 적극 공략</w:t>
      </w:r>
    </w:p>
    <w:p w14:paraId="247CA4EA" w14:textId="77777777" w:rsidR="002B1523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4EE1004" w14:textId="1704FFDD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첫번째 전기차 ‘</w:t>
      </w:r>
      <w:r w:rsidR="00F5101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 전동화 모델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F5101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세계 최초로 공개했다.</w:t>
      </w:r>
    </w:p>
    <w:p w14:paraId="6BE97232" w14:textId="77777777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5CED508" w14:textId="06DFC22C" w:rsidR="008E2972" w:rsidRPr="008E2972" w:rsidRDefault="008E2972" w:rsidP="002B152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19일(현지시각) </w:t>
      </w:r>
      <w:r w:rsidR="0024002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상하이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컨벤션 센터(National Exhibition and Convention Center)에서 열린 ‘2021 상</w:t>
      </w:r>
      <w:r w:rsidR="00C051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하이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국제모터쇼(2021 Shanghai International Automobile Industry Exhibition)’에서 브랜드 첫번째 전기차 모델</w:t>
      </w:r>
      <w:r w:rsidR="00F5101E" w:rsidRPr="00F5101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을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세계 최초로 공개하고 본격적인 전동화의 시작을 알렸다.</w:t>
      </w:r>
    </w:p>
    <w:p w14:paraId="1ACF9144" w14:textId="77777777" w:rsidR="008E2972" w:rsidRPr="003958C6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8048CD6" w14:textId="44359A85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아울러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제네시스의 대표 세단 G80와 럭셔리 플래그십 SUV GV80를 함께 </w:t>
      </w:r>
      <w:r w:rsidR="00E65D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전시하며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이달 초 브랜드를 공식 출범한 중국에서 소비자들의 마음을 사로잡기 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 xml:space="preserve">위한 활동에 </w:t>
      </w:r>
      <w:r w:rsidR="000417A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들어갔다.</w:t>
      </w:r>
    </w:p>
    <w:p w14:paraId="519BAAE2" w14:textId="77777777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C5D244A" w14:textId="51BFCDB4" w:rsidR="00200C9B" w:rsidRDefault="00200C9B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한국시간 </w:t>
      </w:r>
      <w:r w:rsidR="000417A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19</w:t>
      </w:r>
      <w:r w:rsidR="000417A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일 </w:t>
      </w: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오전 </w:t>
      </w:r>
      <w:r w:rsidRPr="001E678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11</w:t>
      </w: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시 </w:t>
      </w:r>
      <w:r w:rsidRPr="001E678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40</w:t>
      </w: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분부터 </w:t>
      </w:r>
      <w:r w:rsidR="00F5101E"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글로벌 온라인 채널 등을 통해 </w:t>
      </w:r>
      <w:r w:rsidR="008046F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="008046F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 w:rsidR="008046F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전동화 모델의 첫 공개 </w:t>
      </w:r>
      <w:r w:rsidR="00A01500"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행사</w:t>
      </w:r>
      <w:r w:rsidR="009B2B5B"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</w:t>
      </w: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중계</w:t>
      </w:r>
      <w:r w:rsidR="009B2B5B"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</w:t>
      </w:r>
      <w:r w:rsidRPr="001E678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</w:t>
      </w:r>
      <w:r w:rsidRPr="009B2B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</w:p>
    <w:p w14:paraId="11F2D5BC" w14:textId="2BFE439F" w:rsidR="009B2B5B" w:rsidRPr="00BE5DE9" w:rsidRDefault="009B2B5B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474F8B0" w14:textId="08A92567" w:rsidR="009B2B5B" w:rsidRDefault="000260DB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이날 </w:t>
      </w:r>
      <w:r w:rsidR="006879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행사에서는 </w:t>
      </w:r>
      <w:r w:rsidR="009B2B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브랜드 장재훈 사장의 글로벌 전략</w:t>
      </w:r>
      <w:r w:rsidR="009B2B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9B2B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소개 영상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9B2B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5101E">
        <w:rPr>
          <w:rFonts w:ascii="굴림" w:eastAsia="굴림" w:hAnsi="굴림"/>
          <w:sz w:val="24"/>
          <w:szCs w:val="24"/>
        </w:rPr>
        <w:t>G80 전동화 모델</w:t>
      </w:r>
      <w:r w:rsidR="009B2B5B">
        <w:rPr>
          <w:rFonts w:ascii="굴림" w:eastAsia="굴림" w:hAnsi="굴림" w:hint="eastAsia"/>
          <w:sz w:val="24"/>
          <w:szCs w:val="24"/>
          <w:lang w:eastAsia="ko-KR"/>
        </w:rPr>
        <w:t xml:space="preserve"> 세계 최초 공</w:t>
      </w:r>
      <w:r>
        <w:rPr>
          <w:rFonts w:ascii="굴림" w:eastAsia="굴림" w:hAnsi="굴림" w:hint="eastAsia"/>
          <w:sz w:val="24"/>
          <w:szCs w:val="24"/>
          <w:lang w:eastAsia="ko-KR"/>
        </w:rPr>
        <w:t>개 행사,</w:t>
      </w:r>
      <w:r>
        <w:rPr>
          <w:rFonts w:ascii="굴림" w:eastAsia="굴림" w:hAnsi="굴림"/>
          <w:sz w:val="24"/>
          <w:szCs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제네시스 디자인 담당 이상엽 전무의 </w:t>
      </w:r>
      <w:r w:rsidR="00F5101E">
        <w:rPr>
          <w:rFonts w:ascii="굴림" w:eastAsia="굴림" w:hAnsi="굴림" w:hint="eastAsia"/>
          <w:sz w:val="24"/>
          <w:szCs w:val="24"/>
          <w:lang w:eastAsia="ko-KR"/>
        </w:rPr>
        <w:t>제네시스 엑스 콘셉</w:t>
      </w:r>
      <w:r w:rsidR="00A01500">
        <w:rPr>
          <w:rFonts w:ascii="굴림" w:eastAsia="굴림" w:hAnsi="굴림" w:hint="eastAsia"/>
          <w:sz w:val="24"/>
          <w:szCs w:val="24"/>
          <w:lang w:eastAsia="ko-KR"/>
        </w:rPr>
        <w:t>트</w:t>
      </w:r>
      <w:r w:rsidR="00080F0A">
        <w:rPr>
          <w:rFonts w:ascii="굴림" w:eastAsia="굴림" w:hAnsi="굴림" w:hint="eastAsia"/>
          <w:sz w:val="24"/>
          <w:szCs w:val="24"/>
          <w:lang w:eastAsia="ko-KR"/>
        </w:rPr>
        <w:t>카</w:t>
      </w:r>
      <w:r w:rsidR="00A01500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4"/>
          <w:lang w:eastAsia="ko-KR"/>
        </w:rPr>
        <w:t>설명</w:t>
      </w:r>
      <w:r>
        <w:rPr>
          <w:rFonts w:ascii="굴림" w:eastAsia="굴림" w:hAnsi="굴림"/>
          <w:sz w:val="24"/>
          <w:szCs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4"/>
          <w:lang w:eastAsia="ko-KR"/>
        </w:rPr>
        <w:t>영상</w:t>
      </w:r>
      <w:r>
        <w:rPr>
          <w:rFonts w:ascii="굴림" w:eastAsia="굴림" w:hAnsi="굴림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hint="eastAsia"/>
          <w:sz w:val="24"/>
          <w:szCs w:val="24"/>
          <w:lang w:eastAsia="ko-KR"/>
        </w:rPr>
        <w:t>제네시스 중국 법인장 마커스 헨네의 중국 시장 전략 등이 소개됐다.</w:t>
      </w:r>
    </w:p>
    <w:p w14:paraId="25E743CB" w14:textId="34207CD1" w:rsidR="000260DB" w:rsidRDefault="000260DB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74EDE1DA" w14:textId="6DD2E9C1" w:rsidR="00200C9B" w:rsidRDefault="000260DB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</w:t>
      </w:r>
      <w:r w:rsidR="00A0150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브랜드 장재훈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사장은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영상에서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“오늘은 제네시스 브랜드가 </w:t>
      </w:r>
      <w:r w:rsidR="008046F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첫 전기차를 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소개하는 특별한 자리”라며 “역동적인 우아함을 보여주는 G80의 전기차 모델은 제네시스 브랜드</w:t>
      </w:r>
      <w:r w:rsidR="008046F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EV 시장</w:t>
      </w:r>
      <w:r w:rsidR="008046F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에서의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여정을 알리는 시작이 될 것”이라고 말했다.</w:t>
      </w:r>
    </w:p>
    <w:p w14:paraId="6C7D81C9" w14:textId="77777777" w:rsidR="000260DB" w:rsidRPr="00BE5DE9" w:rsidRDefault="000260DB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45E247A" w14:textId="71F54F2B" w:rsidR="00DF3CF2" w:rsidRPr="00DF3CF2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DF3CF2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Pr="00DF3CF2">
        <w:rPr>
          <w:rFonts w:ascii="굴림" w:eastAsia="굴림" w:hAnsi="굴림" w:hint="eastAsia"/>
          <w:b/>
          <w:bCs/>
          <w:sz w:val="24"/>
          <w:szCs w:val="24"/>
        </w:rPr>
        <w:t xml:space="preserve">제네시스 첫번째 </w:t>
      </w:r>
      <w:r w:rsidRPr="00DF3CF2">
        <w:rPr>
          <w:rFonts w:ascii="굴림" w:eastAsia="굴림" w:hAnsi="굴림"/>
          <w:b/>
          <w:bCs/>
          <w:sz w:val="24"/>
          <w:szCs w:val="24"/>
        </w:rPr>
        <w:t xml:space="preserve">EV, </w:t>
      </w:r>
      <w:r w:rsidR="00F5101E">
        <w:rPr>
          <w:rFonts w:ascii="굴림" w:eastAsia="굴림" w:hAnsi="굴림"/>
          <w:b/>
          <w:bCs/>
          <w:sz w:val="24"/>
          <w:szCs w:val="24"/>
        </w:rPr>
        <w:t>G80 전동화 모델</w:t>
      </w:r>
      <w:r w:rsidRPr="00DF3CF2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Pr="00DF3CF2">
        <w:rPr>
          <w:rFonts w:ascii="굴림" w:eastAsia="굴림" w:hAnsi="굴림" w:hint="eastAsia"/>
          <w:b/>
          <w:bCs/>
          <w:sz w:val="24"/>
          <w:szCs w:val="24"/>
        </w:rPr>
        <w:t>세계 최초 공개</w:t>
      </w:r>
    </w:p>
    <w:p w14:paraId="5AAA49CA" w14:textId="77777777" w:rsidR="00DF3CF2" w:rsidRPr="00FD7BB4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1DDB2C2" w14:textId="46435479" w:rsidR="00DF3CF2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1E6786">
        <w:rPr>
          <w:rFonts w:ascii="굴림" w:eastAsia="굴림" w:hAnsi="굴림" w:hint="eastAsia"/>
          <w:sz w:val="24"/>
          <w:szCs w:val="24"/>
        </w:rPr>
        <w:t xml:space="preserve">이날 공개된 </w:t>
      </w:r>
      <w:r w:rsidR="00F5101E" w:rsidRPr="001E6786">
        <w:rPr>
          <w:rFonts w:ascii="굴림" w:eastAsia="굴림" w:hAnsi="굴림"/>
          <w:sz w:val="24"/>
          <w:szCs w:val="24"/>
        </w:rPr>
        <w:t>G80 전동화 모델은</w:t>
      </w:r>
      <w:r w:rsidRPr="001E6786">
        <w:rPr>
          <w:rFonts w:ascii="굴림" w:eastAsia="굴림" w:hAnsi="굴림" w:hint="eastAsia"/>
          <w:sz w:val="24"/>
          <w:szCs w:val="24"/>
        </w:rPr>
        <w:t xml:space="preserve"> 제네시스의 첫번째 전기차 모델이자</w:t>
      </w:r>
      <w:r w:rsidR="00E65DBC" w:rsidRPr="001E6786">
        <w:rPr>
          <w:rFonts w:ascii="굴림" w:eastAsia="굴림" w:hAnsi="굴림" w:hint="eastAsia"/>
          <w:sz w:val="24"/>
          <w:szCs w:val="24"/>
        </w:rPr>
        <w:t xml:space="preserve"> 고급</w:t>
      </w:r>
      <w:r w:rsidR="00024130" w:rsidRPr="001E6786">
        <w:rPr>
          <w:rFonts w:ascii="굴림" w:eastAsia="굴림" w:hAnsi="굴림" w:hint="eastAsia"/>
          <w:sz w:val="24"/>
          <w:szCs w:val="24"/>
        </w:rPr>
        <w:t xml:space="preserve"> </w:t>
      </w:r>
      <w:r w:rsidRPr="001E6786">
        <w:rPr>
          <w:rFonts w:ascii="굴림" w:eastAsia="굴림" w:hAnsi="굴림" w:hint="eastAsia"/>
          <w:sz w:val="24"/>
          <w:szCs w:val="24"/>
        </w:rPr>
        <w:t>대형 전</w:t>
      </w:r>
      <w:r w:rsidR="00E65DBC" w:rsidRPr="001E6786">
        <w:rPr>
          <w:rFonts w:ascii="굴림" w:eastAsia="굴림" w:hAnsi="굴림" w:hint="eastAsia"/>
          <w:sz w:val="24"/>
          <w:szCs w:val="24"/>
        </w:rPr>
        <w:t>동화</w:t>
      </w:r>
      <w:r w:rsidRPr="001E6786">
        <w:rPr>
          <w:rFonts w:ascii="굴림" w:eastAsia="굴림" w:hAnsi="굴림" w:hint="eastAsia"/>
          <w:sz w:val="24"/>
          <w:szCs w:val="24"/>
        </w:rPr>
        <w:t xml:space="preserve"> 세단의 새로운</w:t>
      </w:r>
      <w:r>
        <w:rPr>
          <w:rFonts w:ascii="굴림" w:eastAsia="굴림" w:hAnsi="굴림" w:hint="eastAsia"/>
          <w:sz w:val="24"/>
          <w:szCs w:val="24"/>
        </w:rPr>
        <w:t xml:space="preserve"> 기준을 제시하는</w:t>
      </w:r>
      <w:r w:rsidRPr="00905B0B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차량이다.</w:t>
      </w:r>
    </w:p>
    <w:p w14:paraId="411F974A" w14:textId="77777777" w:rsidR="00DF3CF2" w:rsidRPr="000417AD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3FBD16A" w14:textId="46F07398" w:rsidR="00DF3CF2" w:rsidRDefault="00F5101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 xml:space="preserve">G80 전동화 </w:t>
      </w:r>
      <w:r w:rsidRPr="00E611C1">
        <w:rPr>
          <w:rFonts w:ascii="굴림" w:eastAsia="굴림" w:hAnsi="굴림"/>
          <w:sz w:val="24"/>
          <w:szCs w:val="24"/>
        </w:rPr>
        <w:t>모델은</w:t>
      </w:r>
      <w:r w:rsidR="00DF3CF2" w:rsidRPr="00E611C1">
        <w:rPr>
          <w:rFonts w:ascii="굴림" w:eastAsia="굴림" w:hAnsi="굴림" w:hint="eastAsia"/>
          <w:sz w:val="24"/>
          <w:szCs w:val="24"/>
        </w:rPr>
        <w:t xml:space="preserve"> </w:t>
      </w:r>
      <w:r w:rsidR="00024130" w:rsidRPr="00E611C1">
        <w:rPr>
          <w:rFonts w:ascii="굴림" w:eastAsia="굴림" w:hAnsi="굴림" w:hint="eastAsia"/>
          <w:sz w:val="24"/>
          <w:szCs w:val="24"/>
        </w:rPr>
        <w:t xml:space="preserve">내연기관 기반 </w:t>
      </w:r>
      <w:r w:rsidR="00024130" w:rsidRPr="00E611C1">
        <w:rPr>
          <w:rFonts w:ascii="굴림" w:eastAsia="굴림" w:hAnsi="굴림"/>
          <w:sz w:val="24"/>
          <w:szCs w:val="24"/>
        </w:rPr>
        <w:t>G80</w:t>
      </w:r>
      <w:r w:rsidR="00024130" w:rsidRPr="00E611C1">
        <w:rPr>
          <w:rFonts w:ascii="굴림" w:eastAsia="굴림" w:hAnsi="굴림" w:hint="eastAsia"/>
          <w:sz w:val="24"/>
          <w:szCs w:val="24"/>
        </w:rPr>
        <w:t>의 파생 모델</w:t>
      </w:r>
      <w:r w:rsidR="00013F94">
        <w:rPr>
          <w:rFonts w:ascii="굴림" w:eastAsia="굴림" w:hAnsi="굴림" w:hint="eastAsia"/>
          <w:sz w:val="24"/>
          <w:szCs w:val="24"/>
        </w:rPr>
        <w:t>로</w:t>
      </w:r>
      <w:r w:rsidR="00013F94">
        <w:rPr>
          <w:rFonts w:ascii="굴림" w:eastAsia="굴림" w:hAnsi="굴림"/>
          <w:sz w:val="24"/>
          <w:szCs w:val="24"/>
        </w:rPr>
        <w:t xml:space="preserve"> </w:t>
      </w:r>
      <w:r w:rsidR="00013F94">
        <w:rPr>
          <w:rFonts w:ascii="굴림" w:eastAsia="굴림" w:hAnsi="굴림" w:hint="eastAsia"/>
          <w:sz w:val="24"/>
          <w:szCs w:val="24"/>
        </w:rPr>
        <w:t xml:space="preserve">고급 편의사양은 물론 </w:t>
      </w:r>
      <w:r w:rsidR="000417AD">
        <w:rPr>
          <w:rFonts w:ascii="굴림" w:eastAsia="굴림" w:hAnsi="굴림" w:hint="eastAsia"/>
          <w:sz w:val="24"/>
          <w:szCs w:val="24"/>
        </w:rPr>
        <w:t xml:space="preserve">뛰어난 </w:t>
      </w:r>
      <w:r w:rsidR="00DF3CF2" w:rsidRPr="00E611C1">
        <w:rPr>
          <w:rFonts w:ascii="굴림" w:eastAsia="굴림" w:hAnsi="굴림" w:hint="eastAsia"/>
          <w:sz w:val="24"/>
          <w:szCs w:val="24"/>
        </w:rPr>
        <w:t>동력성능과 전용 전기차에서만 볼 수 있었던 각종 신기술</w:t>
      </w:r>
      <w:r w:rsidR="00024130" w:rsidRPr="00E611C1">
        <w:rPr>
          <w:rFonts w:ascii="굴림" w:eastAsia="굴림" w:hAnsi="굴림" w:hint="eastAsia"/>
          <w:sz w:val="24"/>
          <w:szCs w:val="24"/>
        </w:rPr>
        <w:t>을</w:t>
      </w:r>
      <w:r w:rsidR="00DF3CF2" w:rsidRPr="00E611C1">
        <w:rPr>
          <w:rFonts w:ascii="굴림" w:eastAsia="굴림" w:hAnsi="굴림" w:hint="eastAsia"/>
          <w:sz w:val="24"/>
          <w:szCs w:val="24"/>
        </w:rPr>
        <w:t xml:space="preserve"> 대거 적용, </w:t>
      </w:r>
      <w:r w:rsidR="00DF3CF2">
        <w:rPr>
          <w:rFonts w:ascii="굴림" w:eastAsia="굴림" w:hAnsi="굴림" w:hint="eastAsia"/>
          <w:sz w:val="24"/>
          <w:szCs w:val="24"/>
        </w:rPr>
        <w:t>높은 경쟁력을 갖췄다.</w:t>
      </w:r>
    </w:p>
    <w:p w14:paraId="1E9DC00D" w14:textId="77777777" w:rsidR="00DF3CF2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287A0F4" w14:textId="6537A0C7" w:rsidR="007F50D2" w:rsidRPr="00FD7BB4" w:rsidRDefault="007F50D2" w:rsidP="002B7B3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제네시스는 </w:t>
      </w:r>
      <w:r w:rsidR="00F5101E">
        <w:rPr>
          <w:rFonts w:ascii="굴림" w:eastAsia="굴림" w:hAnsi="굴림"/>
          <w:sz w:val="24"/>
          <w:szCs w:val="24"/>
        </w:rPr>
        <w:t>G80 전동화 모델</w:t>
      </w:r>
      <w:r>
        <w:rPr>
          <w:rFonts w:ascii="굴림" w:eastAsia="굴림" w:hAnsi="굴림" w:hint="eastAsia"/>
          <w:sz w:val="24"/>
          <w:szCs w:val="24"/>
        </w:rPr>
        <w:t xml:space="preserve">에 </w:t>
      </w:r>
      <w:r>
        <w:rPr>
          <w:rFonts w:ascii="굴림" w:eastAsia="굴림" w:hAnsi="굴림"/>
          <w:sz w:val="24"/>
          <w:szCs w:val="24"/>
        </w:rPr>
        <w:t xml:space="preserve">87.2kWh </w:t>
      </w:r>
      <w:r>
        <w:rPr>
          <w:rFonts w:ascii="굴림" w:eastAsia="굴림" w:hAnsi="굴림" w:hint="eastAsia"/>
          <w:sz w:val="24"/>
          <w:szCs w:val="24"/>
        </w:rPr>
        <w:t>배터리를 탑재했다.</w:t>
      </w:r>
      <w:r>
        <w:rPr>
          <w:rFonts w:ascii="굴림" w:eastAsia="굴림" w:hAnsi="굴림"/>
          <w:sz w:val="24"/>
          <w:szCs w:val="24"/>
        </w:rPr>
        <w:t xml:space="preserve"> </w:t>
      </w:r>
      <w:r w:rsidRPr="00FD7BB4">
        <w:rPr>
          <w:rFonts w:ascii="굴림" w:eastAsia="굴림" w:hAnsi="굴림" w:hint="eastAsia"/>
          <w:sz w:val="24"/>
          <w:szCs w:val="24"/>
        </w:rPr>
        <w:t xml:space="preserve">1회 충전 시 </w:t>
      </w:r>
      <w:r w:rsidRPr="00FD7BB4">
        <w:rPr>
          <w:rFonts w:ascii="굴림" w:eastAsia="굴림" w:hAnsi="굴림" w:hint="eastAsia"/>
          <w:sz w:val="24"/>
          <w:szCs w:val="24"/>
        </w:rPr>
        <w:lastRenderedPageBreak/>
        <w:t xml:space="preserve">최대 주행가능거리는 </w:t>
      </w:r>
      <w:r w:rsidR="00013F94">
        <w:rPr>
          <w:rFonts w:ascii="굴림" w:eastAsia="굴림" w:hAnsi="굴림"/>
          <w:sz w:val="24"/>
          <w:szCs w:val="24"/>
        </w:rPr>
        <w:t>427km</w:t>
      </w:r>
      <w:r w:rsidRPr="00FD7BB4">
        <w:rPr>
          <w:rFonts w:ascii="굴림" w:eastAsia="굴림" w:hAnsi="굴림" w:hint="eastAsia"/>
          <w:sz w:val="24"/>
          <w:szCs w:val="24"/>
        </w:rPr>
        <w:t>이며,</w:t>
      </w:r>
      <w:r w:rsidRPr="00FD7BB4">
        <w:rPr>
          <w:rFonts w:ascii="굴림" w:eastAsia="굴림" w:hAnsi="굴림"/>
          <w:sz w:val="24"/>
          <w:szCs w:val="24"/>
        </w:rPr>
        <w:t xml:space="preserve"> 350</w:t>
      </w:r>
      <w:r w:rsidRPr="00FD7BB4">
        <w:rPr>
          <w:rFonts w:ascii="굴림" w:eastAsia="굴림" w:hAnsi="굴림" w:hint="eastAsia"/>
          <w:sz w:val="24"/>
          <w:szCs w:val="24"/>
        </w:rPr>
        <w:t>k</w:t>
      </w:r>
      <w:r w:rsidRPr="00FD7BB4">
        <w:rPr>
          <w:rFonts w:ascii="굴림" w:eastAsia="굴림" w:hAnsi="굴림"/>
          <w:sz w:val="24"/>
          <w:szCs w:val="24"/>
        </w:rPr>
        <w:t>W</w:t>
      </w:r>
      <w:r w:rsidRPr="00FD7BB4">
        <w:rPr>
          <w:rFonts w:ascii="굴림" w:eastAsia="굴림" w:hAnsi="굴림" w:hint="eastAsia"/>
          <w:sz w:val="24"/>
          <w:szCs w:val="24"/>
        </w:rPr>
        <w:t xml:space="preserve">급 초급속 충전 시 </w:t>
      </w:r>
      <w:r w:rsidR="00667EC5" w:rsidRPr="00FD7BB4">
        <w:rPr>
          <w:rFonts w:ascii="굴림" w:eastAsia="굴림" w:hAnsi="굴림"/>
          <w:sz w:val="24"/>
          <w:szCs w:val="24"/>
        </w:rPr>
        <w:t>22</w:t>
      </w:r>
      <w:r w:rsidRPr="00FD7BB4">
        <w:rPr>
          <w:rFonts w:ascii="굴림" w:eastAsia="굴림" w:hAnsi="굴림" w:hint="eastAsia"/>
          <w:sz w:val="24"/>
          <w:szCs w:val="24"/>
        </w:rPr>
        <w:t>분이내</w:t>
      </w:r>
      <w:r w:rsidR="00B04669">
        <w:rPr>
          <w:rFonts w:ascii="굴림" w:eastAsia="굴림" w:hAnsi="굴림" w:hint="eastAsia"/>
          <w:sz w:val="24"/>
          <w:szCs w:val="24"/>
        </w:rPr>
        <w:t>에</w:t>
      </w:r>
      <w:r w:rsidRPr="00FD7BB4">
        <w:rPr>
          <w:rFonts w:ascii="굴림" w:eastAsia="굴림" w:hAnsi="굴림" w:hint="eastAsia"/>
          <w:sz w:val="24"/>
          <w:szCs w:val="24"/>
        </w:rPr>
        <w:t xml:space="preserve"> </w:t>
      </w:r>
      <w:r w:rsidR="00667EC5" w:rsidRPr="00FD7BB4">
        <w:rPr>
          <w:rFonts w:ascii="굴림" w:eastAsia="굴림" w:hAnsi="굴림" w:hint="eastAsia"/>
          <w:sz w:val="24"/>
          <w:szCs w:val="24"/>
        </w:rPr>
        <w:t xml:space="preserve">배터리 용량의 </w:t>
      </w:r>
      <w:r w:rsidR="00667EC5" w:rsidRPr="00FD7BB4">
        <w:rPr>
          <w:rFonts w:ascii="굴림" w:eastAsia="굴림" w:hAnsi="굴림"/>
          <w:sz w:val="24"/>
          <w:szCs w:val="24"/>
        </w:rPr>
        <w:t>10%에서 80%</w:t>
      </w:r>
      <w:r w:rsidR="00667EC5" w:rsidRPr="00FD7BB4">
        <w:rPr>
          <w:rFonts w:ascii="굴림" w:eastAsia="굴림" w:hAnsi="굴림" w:hint="eastAsia"/>
          <w:sz w:val="24"/>
          <w:szCs w:val="24"/>
        </w:rPr>
        <w:t xml:space="preserve">까지 충전이 </w:t>
      </w:r>
      <w:r w:rsidR="00667EC5" w:rsidRPr="00EF0244">
        <w:rPr>
          <w:rFonts w:ascii="굴림" w:eastAsia="굴림" w:hAnsi="굴림" w:hint="eastAsia"/>
          <w:sz w:val="24"/>
          <w:szCs w:val="24"/>
        </w:rPr>
        <w:t>가능하다.</w:t>
      </w:r>
      <w:r w:rsidR="002B1523" w:rsidRPr="00EF0244">
        <w:rPr>
          <w:rFonts w:ascii="굴림" w:eastAsia="굴림" w:hAnsi="굴림"/>
          <w:sz w:val="24"/>
          <w:szCs w:val="24"/>
        </w:rPr>
        <w:t xml:space="preserve"> </w:t>
      </w:r>
      <w:r w:rsidR="00150A31" w:rsidRPr="00EF0244">
        <w:rPr>
          <w:rFonts w:ascii="굴림" w:eastAsia="굴림" w:hAnsi="굴림"/>
          <w:sz w:val="24"/>
          <w:szCs w:val="24"/>
        </w:rPr>
        <w:t>(</w:t>
      </w:r>
      <w:r w:rsidR="00150A31" w:rsidRPr="00EF0244">
        <w:rPr>
          <w:rFonts w:ascii="굴림" w:eastAsia="굴림" w:hAnsi="굴림" w:hint="eastAsia"/>
          <w:sz w:val="24"/>
          <w:szCs w:val="24"/>
        </w:rPr>
        <w:t xml:space="preserve">국내 인증방식으로 측정한 당사 연구소 결과이며 차량 출시 전 국가별 인증 후 </w:t>
      </w:r>
      <w:r w:rsidR="00EF0244">
        <w:rPr>
          <w:rFonts w:ascii="굴림" w:eastAsia="굴림" w:hAnsi="굴림" w:hint="eastAsia"/>
          <w:sz w:val="24"/>
          <w:szCs w:val="24"/>
        </w:rPr>
        <w:t>추후 공지 예정</w:t>
      </w:r>
      <w:r w:rsidR="00150A31" w:rsidRPr="00EF0244">
        <w:rPr>
          <w:rFonts w:ascii="굴림" w:eastAsia="굴림" w:hAnsi="굴림" w:hint="eastAsia"/>
          <w:sz w:val="24"/>
          <w:szCs w:val="24"/>
        </w:rPr>
        <w:t>)</w:t>
      </w:r>
    </w:p>
    <w:p w14:paraId="796DCD27" w14:textId="77777777" w:rsidR="00667EC5" w:rsidRPr="00150A31" w:rsidRDefault="00667EC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4DD85F8" w14:textId="06D3AB57" w:rsidR="00DF3CF2" w:rsidRPr="00013F94" w:rsidRDefault="00F5101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FD7BB4">
        <w:rPr>
          <w:rFonts w:ascii="굴림" w:eastAsia="굴림" w:hAnsi="굴림"/>
          <w:sz w:val="24"/>
          <w:szCs w:val="24"/>
        </w:rPr>
        <w:t>G80 전동화 모델은</w:t>
      </w:r>
      <w:r w:rsidR="00024130" w:rsidRPr="00FD7BB4">
        <w:rPr>
          <w:rFonts w:ascii="굴림" w:eastAsia="굴림" w:hAnsi="굴림" w:hint="eastAsia"/>
          <w:sz w:val="24"/>
          <w:szCs w:val="24"/>
        </w:rPr>
        <w:t xml:space="preserve"> </w:t>
      </w:r>
      <w:r w:rsidR="00817753" w:rsidRPr="00FD7BB4">
        <w:rPr>
          <w:rFonts w:ascii="굴림" w:eastAsia="굴림" w:hAnsi="굴림"/>
          <w:sz w:val="24"/>
          <w:szCs w:val="24"/>
        </w:rPr>
        <w:t>AWD(</w:t>
      </w:r>
      <w:r w:rsidR="00024130" w:rsidRPr="00FD7BB4">
        <w:rPr>
          <w:rFonts w:ascii="굴림" w:eastAsia="굴림" w:hAnsi="굴림" w:hint="eastAsia"/>
          <w:sz w:val="24"/>
          <w:szCs w:val="24"/>
        </w:rPr>
        <w:t>사륜 구동</w:t>
      </w:r>
      <w:r w:rsidR="00817753" w:rsidRPr="00FD7BB4">
        <w:rPr>
          <w:rFonts w:ascii="굴림" w:eastAsia="굴림" w:hAnsi="굴림" w:hint="eastAsia"/>
          <w:sz w:val="24"/>
          <w:szCs w:val="24"/>
        </w:rPr>
        <w:t>)</w:t>
      </w:r>
      <w:r w:rsidR="00024130" w:rsidRPr="00FD7BB4">
        <w:rPr>
          <w:rFonts w:ascii="굴림" w:eastAsia="굴림" w:hAnsi="굴림" w:hint="eastAsia"/>
          <w:sz w:val="24"/>
          <w:szCs w:val="24"/>
        </w:rPr>
        <w:t xml:space="preserve"> 단일 모델로 운영된다.</w:t>
      </w:r>
      <w:r w:rsidR="000417AD">
        <w:rPr>
          <w:rFonts w:ascii="굴림" w:eastAsia="굴림" w:hAnsi="굴림"/>
          <w:sz w:val="24"/>
          <w:szCs w:val="24"/>
        </w:rPr>
        <w:t xml:space="preserve"> </w:t>
      </w:r>
      <w:r w:rsidR="00667EC5" w:rsidRPr="00013F94">
        <w:rPr>
          <w:rFonts w:ascii="굴림" w:eastAsia="굴림" w:hAnsi="굴림" w:hint="eastAsia"/>
          <w:sz w:val="24"/>
          <w:szCs w:val="24"/>
        </w:rPr>
        <w:t xml:space="preserve">최대 출력 </w:t>
      </w:r>
      <w:r w:rsidR="00667EC5" w:rsidRPr="00013F94">
        <w:rPr>
          <w:rFonts w:ascii="굴림" w:eastAsia="굴림" w:hAnsi="굴림"/>
          <w:sz w:val="24"/>
          <w:szCs w:val="24"/>
        </w:rPr>
        <w:t>136kW,</w:t>
      </w:r>
      <w:r w:rsidR="00667EC5" w:rsidRPr="00013F94">
        <w:rPr>
          <w:rFonts w:ascii="굴림" w:eastAsia="굴림" w:hAnsi="굴림" w:hint="eastAsia"/>
          <w:sz w:val="24"/>
          <w:szCs w:val="24"/>
        </w:rPr>
        <w:t xml:space="preserve"> 최대 토크 </w:t>
      </w:r>
      <w:r w:rsidR="00667EC5" w:rsidRPr="00013F94">
        <w:rPr>
          <w:rFonts w:ascii="굴림" w:eastAsia="굴림" w:hAnsi="굴림"/>
          <w:sz w:val="24"/>
          <w:szCs w:val="24"/>
        </w:rPr>
        <w:t>350Nm</w:t>
      </w:r>
      <w:r w:rsidR="00817753" w:rsidRPr="00013F94">
        <w:rPr>
          <w:rFonts w:ascii="굴림" w:eastAsia="굴림" w:hAnsi="굴림" w:hint="eastAsia"/>
          <w:sz w:val="24"/>
          <w:szCs w:val="24"/>
        </w:rPr>
        <w:t xml:space="preserve">의 힘을 발휘하는 </w:t>
      </w:r>
      <w:r w:rsidR="00024130" w:rsidRPr="00013F94">
        <w:rPr>
          <w:rFonts w:ascii="굴림" w:eastAsia="굴림" w:hAnsi="굴림" w:hint="eastAsia"/>
          <w:sz w:val="24"/>
          <w:szCs w:val="24"/>
        </w:rPr>
        <w:t xml:space="preserve">모터를 전륜과 후륜에 </w:t>
      </w:r>
      <w:r w:rsidR="00817753" w:rsidRPr="00013F94">
        <w:rPr>
          <w:rFonts w:ascii="굴림" w:eastAsia="굴림" w:hAnsi="굴림" w:hint="eastAsia"/>
          <w:sz w:val="24"/>
          <w:szCs w:val="24"/>
        </w:rPr>
        <w:t xml:space="preserve">각각 </w:t>
      </w:r>
      <w:r w:rsidR="00024130" w:rsidRPr="00013F94">
        <w:rPr>
          <w:rFonts w:ascii="굴림" w:eastAsia="굴림" w:hAnsi="굴림" w:hint="eastAsia"/>
          <w:sz w:val="24"/>
          <w:szCs w:val="24"/>
        </w:rPr>
        <w:t xml:space="preserve">적용해 </w:t>
      </w:r>
      <w:r w:rsidR="00667EC5" w:rsidRPr="00013F94">
        <w:rPr>
          <w:rFonts w:ascii="굴림" w:eastAsia="굴림" w:hAnsi="굴림" w:hint="eastAsia"/>
          <w:sz w:val="24"/>
          <w:szCs w:val="24"/>
        </w:rPr>
        <w:t xml:space="preserve">합산 최대 출력 </w:t>
      </w:r>
      <w:r w:rsidR="00667EC5" w:rsidRPr="00013F94">
        <w:rPr>
          <w:rFonts w:ascii="굴림" w:eastAsia="굴림" w:hAnsi="굴림"/>
          <w:sz w:val="24"/>
          <w:szCs w:val="24"/>
        </w:rPr>
        <w:t>272</w:t>
      </w:r>
      <w:r w:rsidR="000417AD">
        <w:rPr>
          <w:rFonts w:ascii="굴림" w:eastAsia="굴림" w:hAnsi="굴림"/>
          <w:sz w:val="24"/>
          <w:szCs w:val="24"/>
        </w:rPr>
        <w:t>kW(</w:t>
      </w:r>
      <w:r w:rsidR="000417AD">
        <w:rPr>
          <w:rFonts w:ascii="굴림" w:eastAsia="굴림" w:hAnsi="굴림" w:hint="eastAsia"/>
          <w:sz w:val="24"/>
          <w:szCs w:val="24"/>
        </w:rPr>
        <w:t xml:space="preserve">약 </w:t>
      </w:r>
      <w:r w:rsidR="000417AD">
        <w:rPr>
          <w:rFonts w:ascii="굴림" w:eastAsia="굴림" w:hAnsi="굴림"/>
          <w:sz w:val="24"/>
          <w:szCs w:val="24"/>
        </w:rPr>
        <w:t>370PS)</w:t>
      </w:r>
      <w:r w:rsidR="00667EC5" w:rsidRPr="00013F94">
        <w:rPr>
          <w:rFonts w:ascii="굴림" w:eastAsia="굴림" w:hAnsi="굴림"/>
          <w:sz w:val="24"/>
          <w:szCs w:val="24"/>
        </w:rPr>
        <w:t xml:space="preserve">, </w:t>
      </w:r>
      <w:r w:rsidR="00667EC5" w:rsidRPr="00013F94">
        <w:rPr>
          <w:rFonts w:ascii="굴림" w:eastAsia="굴림" w:hAnsi="굴림" w:hint="eastAsia"/>
          <w:sz w:val="24"/>
          <w:szCs w:val="24"/>
        </w:rPr>
        <w:t xml:space="preserve">합산 최대 토크 </w:t>
      </w:r>
      <w:r w:rsidR="00667EC5" w:rsidRPr="00013F94">
        <w:rPr>
          <w:rFonts w:ascii="굴림" w:eastAsia="굴림" w:hAnsi="굴림"/>
          <w:sz w:val="24"/>
          <w:szCs w:val="24"/>
        </w:rPr>
        <w:t>700Nm</w:t>
      </w:r>
      <w:r w:rsidR="00817753" w:rsidRPr="00013F94">
        <w:rPr>
          <w:rFonts w:ascii="굴림" w:eastAsia="굴림" w:hAnsi="굴림" w:hint="eastAsia"/>
          <w:sz w:val="24"/>
          <w:szCs w:val="24"/>
        </w:rPr>
        <w:t>의 동력성능을 갖췄다.</w:t>
      </w:r>
    </w:p>
    <w:p w14:paraId="0F947614" w14:textId="764E3D13" w:rsidR="00667EC5" w:rsidRPr="000417AD" w:rsidRDefault="00667EC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28A009C" w14:textId="6866D79E" w:rsidR="00667EC5" w:rsidRPr="00FD7BB4" w:rsidRDefault="00817753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013F94">
        <w:rPr>
          <w:rFonts w:ascii="굴림" w:eastAsia="굴림" w:hAnsi="굴림" w:hint="eastAsia"/>
          <w:sz w:val="24"/>
          <w:szCs w:val="24"/>
        </w:rPr>
        <w:t xml:space="preserve">이를 통해 고객은 </w:t>
      </w:r>
      <w:r w:rsidR="00667EC5" w:rsidRPr="00013F94">
        <w:rPr>
          <w:rFonts w:ascii="굴림" w:eastAsia="굴림" w:hAnsi="굴림" w:hint="eastAsia"/>
          <w:sz w:val="24"/>
          <w:szCs w:val="24"/>
        </w:rPr>
        <w:t xml:space="preserve">정지 상태에서 시속 </w:t>
      </w:r>
      <w:r w:rsidR="00667EC5" w:rsidRPr="00013F94">
        <w:rPr>
          <w:rFonts w:ascii="굴림" w:eastAsia="굴림" w:hAnsi="굴림"/>
          <w:sz w:val="24"/>
          <w:szCs w:val="24"/>
        </w:rPr>
        <w:t>100</w:t>
      </w:r>
      <w:r w:rsidR="00667EC5" w:rsidRPr="00013F94">
        <w:t xml:space="preserve"> </w:t>
      </w:r>
      <w:r w:rsidR="00667EC5" w:rsidRPr="00013F94">
        <w:rPr>
          <w:rFonts w:ascii="굴림" w:eastAsia="굴림" w:hAnsi="굴림"/>
          <w:sz w:val="24"/>
          <w:szCs w:val="24"/>
        </w:rPr>
        <w:t xml:space="preserve">km까지 </w:t>
      </w:r>
      <w:r w:rsidR="00024130" w:rsidRPr="00013F94">
        <w:rPr>
          <w:rFonts w:ascii="굴림" w:eastAsia="굴림" w:hAnsi="굴림"/>
          <w:sz w:val="24"/>
          <w:szCs w:val="24"/>
        </w:rPr>
        <w:t>4</w:t>
      </w:r>
      <w:r w:rsidR="00667EC5" w:rsidRPr="00013F94">
        <w:rPr>
          <w:rFonts w:ascii="굴림" w:eastAsia="굴림" w:hAnsi="굴림"/>
          <w:sz w:val="24"/>
          <w:szCs w:val="24"/>
        </w:rPr>
        <w:t>.</w:t>
      </w:r>
      <w:r w:rsidR="00024130" w:rsidRPr="00013F94">
        <w:rPr>
          <w:rFonts w:ascii="굴림" w:eastAsia="굴림" w:hAnsi="굴림"/>
          <w:sz w:val="24"/>
          <w:szCs w:val="24"/>
        </w:rPr>
        <w:t>9</w:t>
      </w:r>
      <w:r w:rsidR="00667EC5" w:rsidRPr="00013F94">
        <w:rPr>
          <w:rFonts w:ascii="굴림" w:eastAsia="굴림" w:hAnsi="굴림"/>
          <w:sz w:val="24"/>
          <w:szCs w:val="24"/>
        </w:rPr>
        <w:t>초</w:t>
      </w:r>
      <w:r w:rsidRPr="00013F94">
        <w:rPr>
          <w:rFonts w:ascii="굴림" w:eastAsia="굴림" w:hAnsi="굴림" w:hint="eastAsia"/>
          <w:sz w:val="24"/>
          <w:szCs w:val="24"/>
        </w:rPr>
        <w:t xml:space="preserve">만에 도달하는 </w:t>
      </w:r>
      <w:r w:rsidR="00667EC5" w:rsidRPr="00013F94">
        <w:rPr>
          <w:rFonts w:ascii="굴림" w:eastAsia="굴림" w:hAnsi="굴림"/>
          <w:sz w:val="24"/>
          <w:szCs w:val="24"/>
        </w:rPr>
        <w:t>역동적인 주행 성능을 체험할 수 있다. (</w:t>
      </w:r>
      <w:r w:rsidR="00013F94" w:rsidRPr="00013F94">
        <w:rPr>
          <w:rFonts w:ascii="굴림" w:eastAsia="굴림" w:hAnsi="굴림" w:hint="eastAsia"/>
          <w:sz w:val="24"/>
          <w:szCs w:val="24"/>
        </w:rPr>
        <w:t>스포츠 모드 기준</w:t>
      </w:r>
      <w:r w:rsidR="00150A31">
        <w:rPr>
          <w:rFonts w:ascii="굴림" w:eastAsia="굴림" w:hAnsi="굴림" w:hint="eastAsia"/>
          <w:sz w:val="24"/>
          <w:szCs w:val="24"/>
        </w:rPr>
        <w:t>,</w:t>
      </w:r>
      <w:r w:rsidR="00013F94" w:rsidRPr="00013F94">
        <w:rPr>
          <w:rFonts w:ascii="굴림" w:eastAsia="굴림" w:hAnsi="굴림"/>
          <w:sz w:val="24"/>
          <w:szCs w:val="24"/>
        </w:rPr>
        <w:t xml:space="preserve"> </w:t>
      </w:r>
      <w:r w:rsidR="00667EC5" w:rsidRPr="00013F94">
        <w:rPr>
          <w:rFonts w:ascii="굴림" w:eastAsia="굴림" w:hAnsi="굴림"/>
          <w:sz w:val="24"/>
          <w:szCs w:val="24"/>
        </w:rPr>
        <w:t>당사 연구소 측정</w:t>
      </w:r>
      <w:r w:rsidR="00667EC5" w:rsidRPr="00FD7BB4">
        <w:rPr>
          <w:rFonts w:ascii="굴림" w:eastAsia="굴림" w:hAnsi="굴림"/>
          <w:sz w:val="24"/>
          <w:szCs w:val="24"/>
        </w:rPr>
        <w:t xml:space="preserve"> 결과)</w:t>
      </w:r>
    </w:p>
    <w:p w14:paraId="35AA60B5" w14:textId="5E8D9C65" w:rsidR="00667EC5" w:rsidRPr="00FD7BB4" w:rsidRDefault="00667EC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F2E1CF6" w14:textId="77899E53" w:rsidR="00667EC5" w:rsidRPr="00667EC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FD7BB4">
        <w:rPr>
          <w:rFonts w:ascii="굴림" w:eastAsia="굴림" w:hAnsi="굴림" w:hint="eastAsia"/>
          <w:sz w:val="24"/>
          <w:szCs w:val="24"/>
        </w:rPr>
        <w:t>아울러 모터와 구동축을 주행상황에 따라 분리하거나 연결할 수 있는 디스커넥터 구동 시스템(</w:t>
      </w:r>
      <w:r w:rsidRPr="00FD7BB4">
        <w:rPr>
          <w:rFonts w:ascii="굴림" w:eastAsia="굴림" w:hAnsi="굴림"/>
          <w:sz w:val="24"/>
          <w:szCs w:val="24"/>
        </w:rPr>
        <w:t>DAS, Disconnector Actuator System)을 탑재</w:t>
      </w:r>
      <w:r w:rsidR="00013F94">
        <w:rPr>
          <w:rFonts w:ascii="굴림" w:eastAsia="굴림" w:hAnsi="굴림" w:hint="eastAsia"/>
          <w:sz w:val="24"/>
          <w:szCs w:val="24"/>
        </w:rPr>
        <w:t xml:space="preserve">해 </w:t>
      </w:r>
      <w:r w:rsidRPr="00FD7BB4">
        <w:rPr>
          <w:rFonts w:ascii="굴림" w:eastAsia="굴림" w:hAnsi="굴림"/>
          <w:sz w:val="24"/>
          <w:szCs w:val="24"/>
        </w:rPr>
        <w:t xml:space="preserve">2WD와 </w:t>
      </w:r>
      <w:r w:rsidR="000C1D14">
        <w:rPr>
          <w:rFonts w:ascii="굴림" w:eastAsia="굴림" w:hAnsi="굴림"/>
          <w:sz w:val="24"/>
          <w:szCs w:val="24"/>
        </w:rPr>
        <w:t>A</w:t>
      </w:r>
      <w:r w:rsidRPr="00FD7BB4">
        <w:rPr>
          <w:rFonts w:ascii="굴림" w:eastAsia="굴림" w:hAnsi="굴림"/>
          <w:sz w:val="24"/>
          <w:szCs w:val="24"/>
        </w:rPr>
        <w:t>WD 구동 방식을 자유롭게 전환함으로써 불필요한 동력손실을 최소화하고 효율적인 주행</w:t>
      </w:r>
      <w:r w:rsidR="00B04669">
        <w:rPr>
          <w:rFonts w:ascii="굴림" w:eastAsia="굴림" w:hAnsi="굴림" w:hint="eastAsia"/>
          <w:sz w:val="24"/>
          <w:szCs w:val="24"/>
        </w:rPr>
        <w:t>이 가능하다.</w:t>
      </w:r>
      <w:r w:rsidR="000417AD">
        <w:rPr>
          <w:rFonts w:ascii="굴림" w:eastAsia="굴림" w:hAnsi="굴림"/>
          <w:sz w:val="24"/>
          <w:szCs w:val="24"/>
        </w:rPr>
        <w:t xml:space="preserve"> </w:t>
      </w:r>
      <w:r w:rsidR="001E6786" w:rsidRPr="008046FD">
        <w:rPr>
          <w:rFonts w:ascii="굴림" w:eastAsia="굴림" w:hAnsi="굴림" w:hint="eastAsia"/>
          <w:sz w:val="24"/>
          <w:szCs w:val="24"/>
        </w:rPr>
        <w:t>복합</w:t>
      </w:r>
      <w:r w:rsidR="00667EC5" w:rsidRPr="008046FD">
        <w:rPr>
          <w:rFonts w:ascii="굴림" w:eastAsia="굴림" w:hAnsi="굴림" w:hint="eastAsia"/>
          <w:sz w:val="24"/>
          <w:szCs w:val="24"/>
        </w:rPr>
        <w:t xml:space="preserve">전비는 </w:t>
      </w:r>
      <w:r w:rsidR="00817753" w:rsidRPr="008046FD">
        <w:rPr>
          <w:rFonts w:ascii="굴림" w:eastAsia="굴림" w:hAnsi="굴림"/>
          <w:sz w:val="24"/>
          <w:szCs w:val="24"/>
        </w:rPr>
        <w:t>19</w:t>
      </w:r>
      <w:r w:rsidR="00667EC5" w:rsidRPr="008046FD">
        <w:rPr>
          <w:rFonts w:ascii="굴림" w:eastAsia="굴림" w:hAnsi="굴림" w:hint="eastAsia"/>
          <w:sz w:val="24"/>
          <w:szCs w:val="24"/>
        </w:rPr>
        <w:t xml:space="preserve">인치 타이어 기준 </w:t>
      </w:r>
      <w:r w:rsidR="00667EC5" w:rsidRPr="008046FD">
        <w:rPr>
          <w:rFonts w:ascii="굴림" w:eastAsia="굴림" w:hAnsi="굴림"/>
          <w:sz w:val="24"/>
          <w:szCs w:val="24"/>
        </w:rPr>
        <w:t>4.3km/</w:t>
      </w:r>
      <w:r w:rsidR="00667EC5" w:rsidRPr="008046FD">
        <w:rPr>
          <w:rFonts w:ascii="굴림" w:eastAsia="굴림" w:hAnsi="굴림" w:hint="eastAsia"/>
          <w:sz w:val="24"/>
          <w:szCs w:val="24"/>
        </w:rPr>
        <w:t>k</w:t>
      </w:r>
      <w:r w:rsidR="00667EC5" w:rsidRPr="008046FD">
        <w:rPr>
          <w:rFonts w:ascii="굴림" w:eastAsia="굴림" w:hAnsi="굴림"/>
          <w:sz w:val="24"/>
          <w:szCs w:val="24"/>
        </w:rPr>
        <w:t>Wh</w:t>
      </w:r>
      <w:r w:rsidR="00667EC5" w:rsidRPr="008046FD">
        <w:rPr>
          <w:rFonts w:ascii="굴림" w:eastAsia="굴림" w:hAnsi="굴림" w:hint="eastAsia"/>
          <w:sz w:val="24"/>
          <w:szCs w:val="24"/>
        </w:rPr>
        <w:t>다.</w:t>
      </w:r>
      <w:r w:rsidR="008046FD" w:rsidRPr="008046FD">
        <w:rPr>
          <w:rFonts w:ascii="굴림" w:eastAsia="굴림" w:hAnsi="굴림"/>
          <w:sz w:val="24"/>
          <w:szCs w:val="24"/>
        </w:rPr>
        <w:t xml:space="preserve"> (</w:t>
      </w:r>
      <w:r w:rsidR="008046FD" w:rsidRPr="008046FD">
        <w:rPr>
          <w:rFonts w:ascii="굴림" w:eastAsia="굴림" w:hAnsi="굴림" w:hint="eastAsia"/>
          <w:sz w:val="24"/>
          <w:szCs w:val="24"/>
        </w:rPr>
        <w:t>당사 연구소 측정 기준</w:t>
      </w:r>
      <w:r w:rsidR="00150A31">
        <w:rPr>
          <w:rFonts w:ascii="굴림" w:eastAsia="굴림" w:hAnsi="굴림" w:hint="eastAsia"/>
          <w:sz w:val="24"/>
          <w:szCs w:val="24"/>
        </w:rPr>
        <w:t>,</w:t>
      </w:r>
      <w:r w:rsidR="00150A31">
        <w:rPr>
          <w:rFonts w:ascii="굴림" w:eastAsia="굴림" w:hAnsi="굴림"/>
          <w:sz w:val="24"/>
          <w:szCs w:val="24"/>
        </w:rPr>
        <w:t xml:space="preserve"> </w:t>
      </w:r>
      <w:r w:rsidR="00150A31">
        <w:rPr>
          <w:rFonts w:ascii="굴림" w:eastAsia="굴림" w:hAnsi="굴림" w:hint="eastAsia"/>
          <w:sz w:val="24"/>
          <w:szCs w:val="24"/>
        </w:rPr>
        <w:t>차량 출시 전 국가별로 인증</w:t>
      </w:r>
      <w:r w:rsidR="002B1523">
        <w:rPr>
          <w:rFonts w:ascii="굴림" w:eastAsia="굴림" w:hAnsi="굴림" w:hint="eastAsia"/>
          <w:sz w:val="24"/>
          <w:szCs w:val="24"/>
        </w:rPr>
        <w:t xml:space="preserve"> </w:t>
      </w:r>
      <w:r w:rsidR="00150A31">
        <w:rPr>
          <w:rFonts w:ascii="굴림" w:eastAsia="굴림" w:hAnsi="굴림" w:hint="eastAsia"/>
          <w:sz w:val="24"/>
          <w:szCs w:val="24"/>
        </w:rPr>
        <w:t xml:space="preserve">후 </w:t>
      </w:r>
      <w:r w:rsidR="00EF0244">
        <w:rPr>
          <w:rFonts w:ascii="굴림" w:eastAsia="굴림" w:hAnsi="굴림" w:hint="eastAsia"/>
          <w:sz w:val="24"/>
          <w:szCs w:val="24"/>
        </w:rPr>
        <w:t>추후 공지 예정</w:t>
      </w:r>
      <w:r w:rsidR="008046FD" w:rsidRPr="008046FD">
        <w:rPr>
          <w:rFonts w:ascii="굴림" w:eastAsia="굴림" w:hAnsi="굴림" w:hint="eastAsia"/>
          <w:sz w:val="24"/>
          <w:szCs w:val="24"/>
        </w:rPr>
        <w:t>)</w:t>
      </w:r>
    </w:p>
    <w:p w14:paraId="35B9D686" w14:textId="76EB1DBA" w:rsidR="0029264F" w:rsidRPr="00817753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4E06EFE" w14:textId="56B012FA" w:rsidR="0029264F" w:rsidRDefault="00F5101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G80 전동화 모델은</w:t>
      </w:r>
      <w:r w:rsidR="0029264F">
        <w:rPr>
          <w:rFonts w:ascii="굴림" w:eastAsia="굴림" w:hAnsi="굴림" w:hint="eastAsia"/>
          <w:sz w:val="24"/>
          <w:szCs w:val="24"/>
        </w:rPr>
        <w:t xml:space="preserve"> 다양한 충전 인프라를 이용할 수 있는 </w:t>
      </w:r>
      <w:r w:rsidR="0029264F">
        <w:rPr>
          <w:rFonts w:ascii="굴림" w:eastAsia="굴림" w:hAnsi="굴림"/>
          <w:sz w:val="24"/>
          <w:szCs w:val="24"/>
        </w:rPr>
        <w:t xml:space="preserve">400V/800V </w:t>
      </w:r>
      <w:r w:rsidR="0029264F">
        <w:rPr>
          <w:rFonts w:ascii="굴림" w:eastAsia="굴림" w:hAnsi="굴림" w:hint="eastAsia"/>
          <w:sz w:val="24"/>
          <w:szCs w:val="24"/>
        </w:rPr>
        <w:t>멀티 급속 충전시스템이 적용됐다.</w:t>
      </w:r>
      <w:r w:rsidR="0029264F">
        <w:rPr>
          <w:rFonts w:ascii="굴림" w:eastAsia="굴림" w:hAnsi="굴림"/>
          <w:sz w:val="24"/>
          <w:szCs w:val="24"/>
        </w:rPr>
        <w:t xml:space="preserve"> </w:t>
      </w:r>
    </w:p>
    <w:p w14:paraId="666AFEF8" w14:textId="31C463A2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62F1B23" w14:textId="0143D395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멀티 급속 충전 시스템은 차량의 구동용 모터와 인버터를 활용,</w:t>
      </w:r>
      <w:r>
        <w:rPr>
          <w:rFonts w:ascii="굴림" w:eastAsia="굴림" w:hAnsi="굴림"/>
          <w:sz w:val="24"/>
          <w:szCs w:val="24"/>
        </w:rPr>
        <w:t xml:space="preserve"> </w:t>
      </w:r>
      <w:r w:rsidR="000417AD">
        <w:rPr>
          <w:rFonts w:ascii="굴림" w:eastAsia="굴림" w:hAnsi="굴림" w:hint="eastAsia"/>
          <w:sz w:val="24"/>
          <w:szCs w:val="24"/>
        </w:rPr>
        <w:t xml:space="preserve">일반 </w:t>
      </w:r>
      <w:r>
        <w:rPr>
          <w:rFonts w:ascii="굴림" w:eastAsia="굴림" w:hAnsi="굴림" w:hint="eastAsia"/>
          <w:sz w:val="24"/>
          <w:szCs w:val="24"/>
        </w:rPr>
        <w:t xml:space="preserve">충전기에서 공급되는 </w:t>
      </w:r>
      <w:r>
        <w:rPr>
          <w:rFonts w:ascii="굴림" w:eastAsia="굴림" w:hAnsi="굴림"/>
          <w:sz w:val="24"/>
          <w:szCs w:val="24"/>
        </w:rPr>
        <w:t xml:space="preserve">400V </w:t>
      </w:r>
      <w:r>
        <w:rPr>
          <w:rFonts w:ascii="굴림" w:eastAsia="굴림" w:hAnsi="굴림" w:hint="eastAsia"/>
          <w:sz w:val="24"/>
          <w:szCs w:val="24"/>
        </w:rPr>
        <w:t xml:space="preserve">전압을 차량 시스템에 최적화된 </w:t>
      </w:r>
      <w:r>
        <w:rPr>
          <w:rFonts w:ascii="굴림" w:eastAsia="굴림" w:hAnsi="굴림"/>
          <w:sz w:val="24"/>
          <w:szCs w:val="24"/>
        </w:rPr>
        <w:t>800V</w:t>
      </w:r>
      <w:r>
        <w:rPr>
          <w:rFonts w:ascii="굴림" w:eastAsia="굴림" w:hAnsi="굴림" w:hint="eastAsia"/>
          <w:sz w:val="24"/>
          <w:szCs w:val="24"/>
        </w:rPr>
        <w:t>로 승압해 안정적인 충전을 가능하게 해준다.</w:t>
      </w:r>
    </w:p>
    <w:p w14:paraId="0111EB29" w14:textId="4A3BBFDD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13C5893" w14:textId="3BAFE095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 xml:space="preserve">이를 통해 고객은 별도의 컨버터 없이 </w:t>
      </w:r>
      <w:r>
        <w:rPr>
          <w:rFonts w:ascii="굴림" w:eastAsia="굴림" w:hAnsi="굴림"/>
          <w:sz w:val="24"/>
          <w:szCs w:val="24"/>
        </w:rPr>
        <w:t>800</w:t>
      </w:r>
      <w:r>
        <w:rPr>
          <w:rFonts w:ascii="굴림" w:eastAsia="굴림" w:hAnsi="굴림" w:hint="eastAsia"/>
          <w:sz w:val="24"/>
          <w:szCs w:val="24"/>
        </w:rPr>
        <w:t>V의 초고속 충전 인프라를 이용할 수 있</w:t>
      </w:r>
      <w:r w:rsidR="00B04669">
        <w:rPr>
          <w:rFonts w:ascii="굴림" w:eastAsia="굴림" w:hAnsi="굴림" w:hint="eastAsia"/>
          <w:sz w:val="24"/>
          <w:szCs w:val="24"/>
        </w:rPr>
        <w:t>음은</w:t>
      </w:r>
      <w:r>
        <w:rPr>
          <w:rFonts w:ascii="굴림" w:eastAsia="굴림" w:hAnsi="굴림" w:hint="eastAsia"/>
          <w:sz w:val="24"/>
          <w:szCs w:val="24"/>
        </w:rPr>
        <w:t xml:space="preserve"> 물론 </w:t>
      </w:r>
      <w:r>
        <w:rPr>
          <w:rFonts w:ascii="굴림" w:eastAsia="굴림" w:hAnsi="굴림"/>
          <w:sz w:val="24"/>
          <w:szCs w:val="24"/>
        </w:rPr>
        <w:t>400</w:t>
      </w:r>
      <w:r>
        <w:rPr>
          <w:rFonts w:ascii="굴림" w:eastAsia="굴림" w:hAnsi="굴림" w:hint="eastAsia"/>
          <w:sz w:val="24"/>
          <w:szCs w:val="24"/>
        </w:rPr>
        <w:t>V의 충전기도 사용할 수 있다.</w:t>
      </w:r>
    </w:p>
    <w:p w14:paraId="52107481" w14:textId="5C524E48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C91FCB1" w14:textId="4ED60E98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아울러 </w:t>
      </w:r>
      <w:r w:rsidR="00F5101E">
        <w:rPr>
          <w:rFonts w:ascii="굴림" w:eastAsia="굴림" w:hAnsi="굴림"/>
          <w:sz w:val="24"/>
          <w:szCs w:val="24"/>
        </w:rPr>
        <w:t>G80 전동화 모델</w:t>
      </w:r>
      <w:r>
        <w:rPr>
          <w:rFonts w:ascii="굴림" w:eastAsia="굴림" w:hAnsi="굴림" w:hint="eastAsia"/>
          <w:sz w:val="24"/>
          <w:szCs w:val="24"/>
        </w:rPr>
        <w:t>에는 차량 외부로 일반 전원(</w:t>
      </w:r>
      <w:r>
        <w:rPr>
          <w:rFonts w:ascii="굴림" w:eastAsia="굴림" w:hAnsi="굴림"/>
          <w:sz w:val="24"/>
          <w:szCs w:val="24"/>
        </w:rPr>
        <w:t>220V)</w:t>
      </w:r>
      <w:r>
        <w:rPr>
          <w:rFonts w:ascii="굴림" w:eastAsia="굴림" w:hAnsi="굴림" w:hint="eastAsia"/>
          <w:sz w:val="24"/>
          <w:szCs w:val="24"/>
        </w:rPr>
        <w:t xml:space="preserve">을 공급할 수 있는 </w:t>
      </w:r>
      <w:r w:rsidR="008046FD" w:rsidRPr="00052D43">
        <w:rPr>
          <w:rFonts w:ascii="굴림" w:eastAsia="굴림" w:hAnsi="굴림" w:hint="eastAsia"/>
          <w:sz w:val="24"/>
          <w:szCs w:val="24"/>
        </w:rPr>
        <w:t>V</w:t>
      </w:r>
      <w:r w:rsidR="008046FD" w:rsidRPr="00052D43">
        <w:rPr>
          <w:rFonts w:ascii="굴림" w:eastAsia="굴림" w:hAnsi="굴림"/>
          <w:sz w:val="24"/>
          <w:szCs w:val="24"/>
        </w:rPr>
        <w:t>2L(</w:t>
      </w:r>
      <w:r w:rsidR="008046FD" w:rsidRPr="00052D43">
        <w:rPr>
          <w:rFonts w:ascii="굴림" w:eastAsia="굴림" w:hAnsi="굴림" w:hint="eastAsia"/>
          <w:sz w:val="24"/>
          <w:szCs w:val="24"/>
        </w:rPr>
        <w:t>V</w:t>
      </w:r>
      <w:r w:rsidR="008046FD" w:rsidRPr="00052D43">
        <w:rPr>
          <w:rFonts w:ascii="굴림" w:eastAsia="굴림" w:hAnsi="굴림"/>
          <w:sz w:val="24"/>
          <w:szCs w:val="24"/>
        </w:rPr>
        <w:t>ehicle to Load)</w:t>
      </w:r>
      <w:r w:rsidR="008046FD" w:rsidRPr="00052D43">
        <w:rPr>
          <w:rStyle w:val="ad"/>
          <w:rFonts w:ascii="굴림" w:eastAsia="굴림" w:hAnsi="굴림"/>
          <w:sz w:val="24"/>
          <w:szCs w:val="24"/>
        </w:rPr>
        <w:footnoteReference w:id="2"/>
      </w:r>
      <w:r w:rsidR="008046FD" w:rsidRPr="00052D43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기능이 </w:t>
      </w:r>
      <w:r w:rsidR="00CA04B5">
        <w:rPr>
          <w:rFonts w:ascii="굴림" w:eastAsia="굴림" w:hAnsi="굴림" w:hint="eastAsia"/>
          <w:sz w:val="24"/>
          <w:szCs w:val="24"/>
        </w:rPr>
        <w:t xml:space="preserve">적용돼 고객들에게 새로운 </w:t>
      </w:r>
      <w:r w:rsidR="000417AD">
        <w:rPr>
          <w:rFonts w:ascii="굴림" w:eastAsia="굴림" w:hAnsi="굴림" w:hint="eastAsia"/>
          <w:sz w:val="24"/>
          <w:szCs w:val="24"/>
        </w:rPr>
        <w:t>전기차 사용</w:t>
      </w:r>
      <w:r w:rsidR="00CA04B5">
        <w:rPr>
          <w:rFonts w:ascii="굴림" w:eastAsia="굴림" w:hAnsi="굴림" w:hint="eastAsia"/>
          <w:sz w:val="24"/>
          <w:szCs w:val="24"/>
        </w:rPr>
        <w:t xml:space="preserve"> 경험을 제공한다.</w:t>
      </w:r>
    </w:p>
    <w:p w14:paraId="130EA80C" w14:textId="34518750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6C0E653" w14:textId="51A96793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V2L</w:t>
      </w:r>
      <w:r>
        <w:rPr>
          <w:rFonts w:ascii="굴림" w:eastAsia="굴림" w:hAnsi="굴림" w:hint="eastAsia"/>
          <w:sz w:val="24"/>
          <w:szCs w:val="24"/>
        </w:rPr>
        <w:t xml:space="preserve">은 일반 가정에서 사용하는 것보다 높은 </w:t>
      </w:r>
      <w:r>
        <w:rPr>
          <w:rFonts w:ascii="굴림" w:eastAsia="굴림" w:hAnsi="굴림"/>
          <w:sz w:val="24"/>
          <w:szCs w:val="24"/>
        </w:rPr>
        <w:t>3.6</w:t>
      </w:r>
      <w:r>
        <w:rPr>
          <w:rFonts w:ascii="굴림" w:eastAsia="굴림" w:hAnsi="굴림" w:hint="eastAsia"/>
          <w:sz w:val="24"/>
          <w:szCs w:val="24"/>
        </w:rPr>
        <w:t>k</w:t>
      </w:r>
      <w:r>
        <w:rPr>
          <w:rFonts w:ascii="굴림" w:eastAsia="굴림" w:hAnsi="굴림"/>
          <w:sz w:val="24"/>
          <w:szCs w:val="24"/>
        </w:rPr>
        <w:t>W</w:t>
      </w:r>
      <w:r>
        <w:rPr>
          <w:rFonts w:ascii="굴림" w:eastAsia="굴림" w:hAnsi="굴림" w:hint="eastAsia"/>
          <w:sz w:val="24"/>
          <w:szCs w:val="24"/>
        </w:rPr>
        <w:t>의 소비전력을 제공,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다양한 외부환경에서 전자기기를 제약없이 사용할 수 있게 해준다.</w:t>
      </w:r>
    </w:p>
    <w:p w14:paraId="6AF74C2A" w14:textId="2FFD2D34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B71F173" w14:textId="77777777" w:rsidR="000C1D14" w:rsidRDefault="000C1D14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태양광을 이용해 차량의 배터리를 충전하는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솔라루프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>도 적용됐다.</w:t>
      </w:r>
      <w:r>
        <w:rPr>
          <w:rFonts w:ascii="굴림" w:eastAsia="굴림" w:hAnsi="굴림"/>
          <w:sz w:val="24"/>
          <w:szCs w:val="24"/>
        </w:rPr>
        <w:t xml:space="preserve"> </w:t>
      </w:r>
    </w:p>
    <w:p w14:paraId="60B6DC94" w14:textId="77777777" w:rsidR="000C1D14" w:rsidRDefault="000C1D14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F4B5529" w14:textId="0EEFD1E1" w:rsidR="008046FD" w:rsidRDefault="000C1D14" w:rsidP="008046F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 xml:space="preserve">G80 </w:t>
      </w:r>
      <w:r>
        <w:rPr>
          <w:rFonts w:ascii="굴림" w:eastAsia="굴림" w:hAnsi="굴림" w:hint="eastAsia"/>
          <w:sz w:val="24"/>
          <w:szCs w:val="24"/>
        </w:rPr>
        <w:t xml:space="preserve">전동화 모델은 솔라루프를 통해 하루 평균 </w:t>
      </w:r>
      <w:r>
        <w:rPr>
          <w:rFonts w:ascii="굴림" w:eastAsia="굴림" w:hAnsi="굴림"/>
          <w:sz w:val="24"/>
          <w:szCs w:val="24"/>
        </w:rPr>
        <w:t>730Wh</w:t>
      </w:r>
      <w:r>
        <w:rPr>
          <w:rFonts w:ascii="굴림" w:eastAsia="굴림" w:hAnsi="굴림" w:hint="eastAsia"/>
          <w:sz w:val="24"/>
          <w:szCs w:val="24"/>
        </w:rPr>
        <w:t xml:space="preserve">의 전력을 충전할 수 있는데 이를 </w:t>
      </w:r>
      <w:r w:rsidR="00A40D2A">
        <w:rPr>
          <w:rFonts w:ascii="굴림" w:eastAsia="굴림" w:hAnsi="굴림" w:hint="eastAsia"/>
          <w:sz w:val="24"/>
          <w:szCs w:val="24"/>
        </w:rPr>
        <w:t>연간으로</w:t>
      </w:r>
      <w:r>
        <w:rPr>
          <w:rFonts w:ascii="굴림" w:eastAsia="굴림" w:hAnsi="굴림" w:hint="eastAsia"/>
          <w:sz w:val="24"/>
          <w:szCs w:val="24"/>
        </w:rPr>
        <w:t xml:space="preserve"> 환산하면 </w:t>
      </w:r>
      <w:r w:rsidR="00A40D2A">
        <w:rPr>
          <w:rFonts w:ascii="굴림" w:eastAsia="굴림" w:hAnsi="굴림" w:hint="eastAsia"/>
          <w:sz w:val="24"/>
          <w:szCs w:val="24"/>
        </w:rPr>
        <w:t xml:space="preserve">최대 </w:t>
      </w:r>
      <w:r>
        <w:rPr>
          <w:rFonts w:ascii="굴림" w:eastAsia="굴림" w:hAnsi="굴림" w:hint="eastAsia"/>
          <w:sz w:val="24"/>
          <w:szCs w:val="24"/>
        </w:rPr>
        <w:t xml:space="preserve">약 </w:t>
      </w:r>
      <w:r>
        <w:rPr>
          <w:rFonts w:ascii="굴림" w:eastAsia="굴림" w:hAnsi="굴림"/>
          <w:sz w:val="24"/>
          <w:szCs w:val="24"/>
        </w:rPr>
        <w:t>1,150km</w:t>
      </w:r>
      <w:r>
        <w:rPr>
          <w:rFonts w:ascii="굴림" w:eastAsia="굴림" w:hAnsi="굴림" w:hint="eastAsia"/>
          <w:sz w:val="24"/>
          <w:szCs w:val="24"/>
        </w:rPr>
        <w:t>의 추가</w:t>
      </w:r>
      <w:r w:rsidR="00A40D2A">
        <w:rPr>
          <w:rFonts w:ascii="굴림" w:eastAsia="굴림" w:hAnsi="굴림" w:hint="eastAsia"/>
          <w:sz w:val="24"/>
          <w:szCs w:val="24"/>
        </w:rPr>
        <w:t xml:space="preserve"> 주행가능거리를</w:t>
      </w:r>
      <w:r>
        <w:rPr>
          <w:rFonts w:ascii="굴림" w:eastAsia="굴림" w:hAnsi="굴림" w:hint="eastAsia"/>
          <w:sz w:val="24"/>
          <w:szCs w:val="24"/>
        </w:rPr>
        <w:t xml:space="preserve"> 확보할 수 있다.</w:t>
      </w:r>
      <w:r>
        <w:rPr>
          <w:rFonts w:ascii="굴림" w:eastAsia="굴림" w:hAnsi="굴림"/>
          <w:sz w:val="24"/>
          <w:szCs w:val="24"/>
        </w:rPr>
        <w:t xml:space="preserve"> (</w:t>
      </w:r>
      <w:r>
        <w:rPr>
          <w:rFonts w:ascii="굴림" w:eastAsia="굴림" w:hAnsi="굴림" w:hint="eastAsia"/>
          <w:sz w:val="24"/>
          <w:szCs w:val="24"/>
        </w:rPr>
        <w:t xml:space="preserve">대한민국 </w:t>
      </w:r>
      <w:r>
        <w:rPr>
          <w:rFonts w:ascii="굴림" w:eastAsia="굴림" w:hAnsi="굴림"/>
          <w:sz w:val="24"/>
          <w:szCs w:val="24"/>
        </w:rPr>
        <w:t>1</w:t>
      </w:r>
      <w:r>
        <w:rPr>
          <w:rFonts w:ascii="굴림" w:eastAsia="굴림" w:hAnsi="굴림" w:hint="eastAsia"/>
          <w:sz w:val="24"/>
          <w:szCs w:val="24"/>
        </w:rPr>
        <w:t xml:space="preserve">일 평균 일조시간 </w:t>
      </w:r>
      <w:r w:rsidR="008046FD" w:rsidRPr="00EE2B7D">
        <w:rPr>
          <w:rFonts w:ascii="굴림" w:eastAsia="굴림" w:hAnsi="굴림"/>
          <w:sz w:val="24"/>
          <w:szCs w:val="24"/>
        </w:rPr>
        <w:t>5.8</w:t>
      </w:r>
      <w:r w:rsidR="008046FD" w:rsidRPr="00EE2B7D">
        <w:rPr>
          <w:rFonts w:ascii="굴림" w:eastAsia="굴림" w:hAnsi="굴림" w:hint="eastAsia"/>
          <w:sz w:val="24"/>
          <w:szCs w:val="24"/>
        </w:rPr>
        <w:t>시간</w:t>
      </w:r>
      <w:r w:rsidR="008046FD" w:rsidRPr="00EE2B7D">
        <w:rPr>
          <w:rStyle w:val="ad"/>
          <w:rFonts w:ascii="굴림" w:eastAsia="굴림" w:hAnsi="굴림"/>
          <w:sz w:val="24"/>
          <w:szCs w:val="24"/>
        </w:rPr>
        <w:footnoteReference w:id="3"/>
      </w:r>
      <w:r w:rsidR="008046FD" w:rsidRPr="00EE2B7D">
        <w:rPr>
          <w:rFonts w:ascii="굴림" w:eastAsia="굴림" w:hAnsi="굴림" w:hint="eastAsia"/>
          <w:sz w:val="24"/>
          <w:szCs w:val="24"/>
        </w:rPr>
        <w:t xml:space="preserve"> 기준 </w:t>
      </w:r>
      <w:r w:rsidR="002B1523">
        <w:rPr>
          <w:rFonts w:ascii="굴림" w:eastAsia="굴림" w:hAnsi="굴림" w:hint="eastAsia"/>
          <w:sz w:val="24"/>
          <w:szCs w:val="24"/>
        </w:rPr>
        <w:t>당사</w:t>
      </w:r>
      <w:r w:rsidR="008046FD" w:rsidRPr="00EE2B7D">
        <w:rPr>
          <w:rFonts w:ascii="굴림" w:eastAsia="굴림" w:hAnsi="굴림" w:hint="eastAsia"/>
          <w:sz w:val="24"/>
          <w:szCs w:val="24"/>
        </w:rPr>
        <w:t xml:space="preserve"> 연구소 산출 값,</w:t>
      </w:r>
      <w:r w:rsidR="008046FD" w:rsidRPr="00EE2B7D">
        <w:rPr>
          <w:rFonts w:ascii="굴림" w:eastAsia="굴림" w:hAnsi="굴림"/>
          <w:sz w:val="24"/>
          <w:szCs w:val="24"/>
        </w:rPr>
        <w:t xml:space="preserve"> 19</w:t>
      </w:r>
      <w:r w:rsidR="008046FD" w:rsidRPr="00EE2B7D">
        <w:rPr>
          <w:rFonts w:ascii="굴림" w:eastAsia="굴림" w:hAnsi="굴림" w:hint="eastAsia"/>
          <w:sz w:val="24"/>
          <w:szCs w:val="24"/>
        </w:rPr>
        <w:t>인치 타이어 기준)</w:t>
      </w:r>
    </w:p>
    <w:p w14:paraId="5194E2EB" w14:textId="442D776C" w:rsidR="000C1D14" w:rsidRPr="008046FD" w:rsidRDefault="000C1D14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CC5E892" w14:textId="7882288C" w:rsidR="00DF3CF2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정숙한 실내와 부드러운 승차감도 </w:t>
      </w:r>
      <w:r w:rsidR="00F5101E">
        <w:rPr>
          <w:rFonts w:ascii="굴림" w:eastAsia="굴림" w:hAnsi="굴림"/>
          <w:sz w:val="24"/>
          <w:szCs w:val="24"/>
        </w:rPr>
        <w:t>G80 전동화 모델</w:t>
      </w:r>
      <w:r>
        <w:rPr>
          <w:rFonts w:ascii="굴림" w:eastAsia="굴림" w:hAnsi="굴림" w:hint="eastAsia"/>
          <w:sz w:val="24"/>
          <w:szCs w:val="24"/>
        </w:rPr>
        <w:t>의 특징이다.</w:t>
      </w:r>
      <w:r>
        <w:rPr>
          <w:rFonts w:ascii="굴림" w:eastAsia="굴림" w:hAnsi="굴림"/>
          <w:sz w:val="24"/>
          <w:szCs w:val="24"/>
        </w:rPr>
        <w:t xml:space="preserve"> </w:t>
      </w:r>
    </w:p>
    <w:p w14:paraId="7C9D9263" w14:textId="244BA046" w:rsidR="00CA04B5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450746D" w14:textId="1D8F7B1C" w:rsidR="00CA04B5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E611C1">
        <w:rPr>
          <w:rFonts w:ascii="굴림" w:eastAsia="굴림" w:hAnsi="굴림" w:hint="eastAsia"/>
          <w:sz w:val="24"/>
          <w:szCs w:val="24"/>
        </w:rPr>
        <w:t>제네시스는 브랜드 최고 수준의 정숙성 확보를 위해</w:t>
      </w:r>
      <w:r w:rsidRPr="00E611C1">
        <w:rPr>
          <w:rFonts w:ascii="굴림" w:eastAsia="굴림" w:hAnsi="굴림"/>
          <w:sz w:val="24"/>
          <w:szCs w:val="24"/>
        </w:rPr>
        <w:t xml:space="preserve"> </w:t>
      </w:r>
      <w:r w:rsidRPr="00E611C1">
        <w:rPr>
          <w:rFonts w:ascii="굴림" w:eastAsia="굴림" w:hAnsi="굴림" w:hint="eastAsia"/>
          <w:sz w:val="24"/>
          <w:szCs w:val="24"/>
        </w:rPr>
        <w:t xml:space="preserve">능동형 소음 제어 </w:t>
      </w:r>
      <w:r w:rsidRPr="00E611C1">
        <w:rPr>
          <w:rFonts w:ascii="굴림" w:eastAsia="굴림" w:hAnsi="굴림" w:hint="eastAsia"/>
          <w:sz w:val="24"/>
          <w:szCs w:val="24"/>
        </w:rPr>
        <w:lastRenderedPageBreak/>
        <w:t xml:space="preserve">기술인 </w:t>
      </w:r>
      <w:r w:rsidRPr="00E611C1">
        <w:rPr>
          <w:rFonts w:ascii="굴림" w:eastAsia="굴림" w:hAnsi="굴림"/>
          <w:sz w:val="24"/>
          <w:szCs w:val="24"/>
        </w:rPr>
        <w:t>ANC</w:t>
      </w:r>
      <w:r w:rsidR="00E611C1" w:rsidRPr="00E611C1">
        <w:rPr>
          <w:rFonts w:ascii="굴림" w:eastAsia="굴림" w:hAnsi="굴림"/>
          <w:sz w:val="24"/>
          <w:szCs w:val="24"/>
        </w:rPr>
        <w:t>-R</w:t>
      </w:r>
      <w:r w:rsidRPr="00E611C1">
        <w:rPr>
          <w:rFonts w:ascii="굴림" w:eastAsia="굴림" w:hAnsi="굴림"/>
          <w:sz w:val="24"/>
          <w:szCs w:val="24"/>
        </w:rPr>
        <w:t>(Active Noise Control</w:t>
      </w:r>
      <w:r w:rsidR="00E611C1" w:rsidRPr="00E611C1">
        <w:rPr>
          <w:rFonts w:ascii="굴림" w:eastAsia="굴림" w:hAnsi="굴림"/>
          <w:sz w:val="24"/>
          <w:szCs w:val="24"/>
        </w:rPr>
        <w:t>-Road</w:t>
      </w:r>
      <w:r w:rsidRPr="00E611C1">
        <w:rPr>
          <w:rFonts w:ascii="굴림" w:eastAsia="굴림" w:hAnsi="굴림"/>
          <w:sz w:val="24"/>
          <w:szCs w:val="24"/>
        </w:rPr>
        <w:t>)</w:t>
      </w:r>
      <w:r w:rsidRPr="00E611C1">
        <w:rPr>
          <w:rFonts w:ascii="굴림" w:eastAsia="굴림" w:hAnsi="굴림" w:hint="eastAsia"/>
          <w:sz w:val="24"/>
          <w:szCs w:val="24"/>
        </w:rPr>
        <w:t xml:space="preserve">을 </w:t>
      </w:r>
      <w:r w:rsidR="00F5101E" w:rsidRPr="00E611C1">
        <w:rPr>
          <w:rFonts w:ascii="굴림" w:eastAsia="굴림" w:hAnsi="굴림"/>
          <w:sz w:val="24"/>
          <w:szCs w:val="24"/>
        </w:rPr>
        <w:t>G80 전동화 모델</w:t>
      </w:r>
      <w:r w:rsidRPr="00E611C1">
        <w:rPr>
          <w:rFonts w:ascii="굴림" w:eastAsia="굴림" w:hAnsi="굴림" w:hint="eastAsia"/>
          <w:sz w:val="24"/>
          <w:szCs w:val="24"/>
        </w:rPr>
        <w:t>에 적용했다.</w:t>
      </w:r>
    </w:p>
    <w:p w14:paraId="1A882FA2" w14:textId="759815F1" w:rsidR="00CA04B5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68EB250" w14:textId="3010EBAE" w:rsidR="00CA04B5" w:rsidRDefault="007633A8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이 기술은 </w:t>
      </w:r>
      <w:bookmarkStart w:id="2" w:name="_GoBack"/>
      <w:bookmarkEnd w:id="2"/>
      <w:r w:rsidR="00CA04B5">
        <w:rPr>
          <w:rFonts w:ascii="굴림" w:eastAsia="굴림" w:hAnsi="굴림" w:hint="eastAsia"/>
          <w:sz w:val="24"/>
          <w:szCs w:val="24"/>
        </w:rPr>
        <w:t>실</w:t>
      </w:r>
      <w:r w:rsidR="00F01DF1">
        <w:rPr>
          <w:rFonts w:ascii="굴림" w:eastAsia="굴림" w:hAnsi="굴림" w:hint="eastAsia"/>
          <w:sz w:val="24"/>
          <w:szCs w:val="24"/>
        </w:rPr>
        <w:t xml:space="preserve">내 곳곳에 설치한 </w:t>
      </w:r>
      <w:r w:rsidR="00F01DF1">
        <w:rPr>
          <w:rFonts w:ascii="굴림" w:eastAsia="굴림" w:hAnsi="굴림"/>
          <w:sz w:val="24"/>
          <w:szCs w:val="24"/>
        </w:rPr>
        <w:t>4</w:t>
      </w:r>
      <w:r w:rsidR="00F01DF1">
        <w:rPr>
          <w:rFonts w:ascii="굴림" w:eastAsia="굴림" w:hAnsi="굴림" w:hint="eastAsia"/>
          <w:sz w:val="24"/>
          <w:szCs w:val="24"/>
        </w:rPr>
        <w:t xml:space="preserve">개의 센서와 </w:t>
      </w:r>
      <w:r w:rsidR="00F01DF1">
        <w:rPr>
          <w:rFonts w:ascii="굴림" w:eastAsia="굴림" w:hAnsi="굴림"/>
          <w:sz w:val="24"/>
          <w:szCs w:val="24"/>
        </w:rPr>
        <w:t>6</w:t>
      </w:r>
      <w:r w:rsidR="00F01DF1">
        <w:rPr>
          <w:rFonts w:ascii="굴림" w:eastAsia="굴림" w:hAnsi="굴림" w:hint="eastAsia"/>
          <w:sz w:val="24"/>
          <w:szCs w:val="24"/>
        </w:rPr>
        <w:t xml:space="preserve">개의 마이크를 통해 </w:t>
      </w:r>
      <w:r w:rsidR="00CA04B5">
        <w:rPr>
          <w:rFonts w:ascii="굴림" w:eastAsia="굴림" w:hAnsi="굴림" w:hint="eastAsia"/>
          <w:sz w:val="24"/>
          <w:szCs w:val="24"/>
        </w:rPr>
        <w:t>실시간으로</w:t>
      </w:r>
      <w:r w:rsidR="00F01DF1">
        <w:rPr>
          <w:rFonts w:ascii="굴림" w:eastAsia="굴림" w:hAnsi="굴림" w:hint="eastAsia"/>
          <w:sz w:val="24"/>
          <w:szCs w:val="24"/>
        </w:rPr>
        <w:t xml:space="preserve"> </w:t>
      </w:r>
      <w:r w:rsidR="00F01DF1" w:rsidRPr="00A40D2A">
        <w:rPr>
          <w:rFonts w:ascii="굴림" w:eastAsia="굴림" w:hAnsi="굴림" w:hint="eastAsia"/>
          <w:sz w:val="24"/>
          <w:szCs w:val="24"/>
        </w:rPr>
        <w:t>노면소음</w:t>
      </w:r>
      <w:r w:rsidR="00A40D2A" w:rsidRPr="00A40D2A">
        <w:rPr>
          <w:rFonts w:ascii="굴림" w:eastAsia="굴림" w:hAnsi="굴림" w:hint="eastAsia"/>
          <w:sz w:val="24"/>
          <w:szCs w:val="24"/>
        </w:rPr>
        <w:t>을</w:t>
      </w:r>
      <w:r w:rsidR="00F01DF1">
        <w:rPr>
          <w:rFonts w:ascii="굴림" w:eastAsia="굴림" w:hAnsi="굴림"/>
          <w:sz w:val="24"/>
          <w:szCs w:val="24"/>
        </w:rPr>
        <w:t xml:space="preserve"> </w:t>
      </w:r>
      <w:r w:rsidR="00F01DF1">
        <w:rPr>
          <w:rFonts w:ascii="굴림" w:eastAsia="굴림" w:hAnsi="굴림" w:hint="eastAsia"/>
          <w:sz w:val="24"/>
          <w:szCs w:val="24"/>
        </w:rPr>
        <w:t>측정ㆍ분석함과 동시에 반대 위상의 소리를 스피커로 송출,</w:t>
      </w:r>
      <w:r w:rsidR="00F01DF1">
        <w:rPr>
          <w:rFonts w:ascii="굴림" w:eastAsia="굴림" w:hAnsi="굴림"/>
          <w:sz w:val="24"/>
          <w:szCs w:val="24"/>
        </w:rPr>
        <w:t xml:space="preserve"> </w:t>
      </w:r>
      <w:r w:rsidR="00F01DF1">
        <w:rPr>
          <w:rFonts w:ascii="굴림" w:eastAsia="굴림" w:hAnsi="굴림" w:hint="eastAsia"/>
          <w:sz w:val="24"/>
          <w:szCs w:val="24"/>
        </w:rPr>
        <w:t>고객이 느끼는 소음의 수준을 획기적으로 낮춘다.</w:t>
      </w:r>
    </w:p>
    <w:p w14:paraId="2258E86A" w14:textId="20254256" w:rsidR="00F01DF1" w:rsidRDefault="00F01DF1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06EAA0B" w14:textId="69DB5B4C" w:rsidR="0006098A" w:rsidRPr="00F01DF1" w:rsidRDefault="0006098A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EF0244">
        <w:rPr>
          <w:rFonts w:ascii="굴림" w:eastAsia="굴림" w:hAnsi="굴림" w:hint="eastAsia"/>
          <w:sz w:val="24"/>
          <w:szCs w:val="24"/>
        </w:rPr>
        <w:t>아울러 전방 카메라와 내비게이션 정보</w:t>
      </w:r>
      <w:r w:rsidR="00B04669" w:rsidRPr="00EF0244">
        <w:rPr>
          <w:rFonts w:ascii="굴림" w:eastAsia="굴림" w:hAnsi="굴림" w:hint="eastAsia"/>
          <w:sz w:val="24"/>
          <w:szCs w:val="24"/>
        </w:rPr>
        <w:t xml:space="preserve">를 활용해 </w:t>
      </w:r>
      <w:r w:rsidRPr="00EF0244">
        <w:rPr>
          <w:rFonts w:ascii="굴림" w:eastAsia="굴림" w:hAnsi="굴림" w:hint="eastAsia"/>
          <w:sz w:val="24"/>
          <w:szCs w:val="24"/>
        </w:rPr>
        <w:t>노면정보를 미리 인지해 서스펜션의 감쇠력을 제어하는 프리뷰 전자제어</w:t>
      </w:r>
      <w:r>
        <w:rPr>
          <w:rFonts w:ascii="굴림" w:eastAsia="굴림" w:hAnsi="굴림" w:hint="eastAsia"/>
          <w:sz w:val="24"/>
          <w:szCs w:val="24"/>
        </w:rPr>
        <w:t xml:space="preserve"> 서스펜션으로 고객에게 최적의 승차감을 제공한다</w:t>
      </w:r>
      <w:r>
        <w:rPr>
          <w:rFonts w:ascii="굴림" w:eastAsia="굴림" w:hAnsi="굴림"/>
          <w:sz w:val="24"/>
          <w:szCs w:val="24"/>
        </w:rPr>
        <w:t>.</w:t>
      </w:r>
    </w:p>
    <w:p w14:paraId="36FEDB39" w14:textId="77777777" w:rsidR="0006098A" w:rsidRDefault="0006098A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2FBCD8E" w14:textId="1B50D4FB" w:rsidR="00DF3CF2" w:rsidRPr="00905B0B" w:rsidRDefault="00F5101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G80 전동화 모델은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DF3CF2">
        <w:rPr>
          <w:rFonts w:ascii="굴림" w:eastAsia="굴림" w:hAnsi="굴림" w:hint="eastAsia"/>
          <w:sz w:val="24"/>
          <w:szCs w:val="24"/>
        </w:rPr>
        <w:t xml:space="preserve">이와 같은 상품성에 더해 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기존 </w:t>
      </w:r>
      <w:r w:rsidR="00DF3CF2" w:rsidRPr="00905B0B">
        <w:rPr>
          <w:rFonts w:ascii="굴림" w:eastAsia="굴림" w:hAnsi="굴림"/>
          <w:sz w:val="24"/>
          <w:szCs w:val="24"/>
        </w:rPr>
        <w:t xml:space="preserve">G80의 </w:t>
      </w:r>
      <w:r w:rsidR="00DF3CF2" w:rsidRPr="00905B0B">
        <w:rPr>
          <w:rFonts w:ascii="굴림" w:eastAsia="굴림" w:hAnsi="굴림" w:hint="eastAsia"/>
          <w:sz w:val="24"/>
          <w:szCs w:val="24"/>
        </w:rPr>
        <w:t>우아하고 역동적인 외</w:t>
      </w:r>
      <w:r w:rsidR="00EB0C1F">
        <w:rPr>
          <w:rFonts w:ascii="굴림" w:eastAsia="굴림" w:hAnsi="굴림" w:hint="eastAsia"/>
          <w:sz w:val="24"/>
          <w:szCs w:val="24"/>
        </w:rPr>
        <w:t>관</w:t>
      </w:r>
      <w:r w:rsidR="00DF3CF2" w:rsidRPr="00905B0B">
        <w:rPr>
          <w:rFonts w:ascii="굴림" w:eastAsia="굴림" w:hAnsi="굴림" w:hint="eastAsia"/>
          <w:sz w:val="24"/>
          <w:szCs w:val="24"/>
        </w:rPr>
        <w:t>과 여백의 미를 강조한 여유롭고 균형</w:t>
      </w:r>
      <w:r w:rsidR="00551517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905B0B">
        <w:rPr>
          <w:rFonts w:ascii="굴림" w:eastAsia="굴림" w:hAnsi="굴림" w:hint="eastAsia"/>
          <w:sz w:val="24"/>
          <w:szCs w:val="24"/>
        </w:rPr>
        <w:t>잡힌 실내</w:t>
      </w:r>
      <w:r w:rsidR="00EB0C1F">
        <w:rPr>
          <w:rFonts w:ascii="굴림" w:eastAsia="굴림" w:hAnsi="굴림" w:hint="eastAsia"/>
          <w:sz w:val="24"/>
          <w:szCs w:val="24"/>
        </w:rPr>
        <w:t>를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계승하면서 고급 </w:t>
      </w:r>
      <w:r w:rsidR="00DF3CF2" w:rsidRPr="00905B0B">
        <w:rPr>
          <w:rFonts w:ascii="굴림" w:eastAsia="굴림" w:hAnsi="굴림"/>
          <w:sz w:val="24"/>
          <w:szCs w:val="24"/>
        </w:rPr>
        <w:t xml:space="preserve">EV </w:t>
      </w:r>
      <w:r w:rsidR="00DF3CF2" w:rsidRPr="00905B0B">
        <w:rPr>
          <w:rFonts w:ascii="굴림" w:eastAsia="굴림" w:hAnsi="굴림" w:hint="eastAsia"/>
          <w:sz w:val="24"/>
          <w:szCs w:val="24"/>
        </w:rPr>
        <w:t>세단으로</w:t>
      </w:r>
      <w:r w:rsidR="00DF3CF2" w:rsidRPr="00905B0B">
        <w:rPr>
          <w:rFonts w:ascii="굴림" w:eastAsia="굴림" w:hAnsi="굴림"/>
          <w:sz w:val="24"/>
          <w:szCs w:val="24"/>
        </w:rPr>
        <w:t xml:space="preserve"> 차별화할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905B0B">
        <w:rPr>
          <w:rFonts w:ascii="굴림" w:eastAsia="굴림" w:hAnsi="굴림"/>
          <w:sz w:val="24"/>
          <w:szCs w:val="24"/>
        </w:rPr>
        <w:t>수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905B0B">
        <w:rPr>
          <w:rFonts w:ascii="굴림" w:eastAsia="굴림" w:hAnsi="굴림"/>
          <w:sz w:val="24"/>
          <w:szCs w:val="24"/>
        </w:rPr>
        <w:t>있는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905B0B">
        <w:rPr>
          <w:rFonts w:ascii="굴림" w:eastAsia="굴림" w:hAnsi="굴림"/>
          <w:sz w:val="24"/>
          <w:szCs w:val="24"/>
        </w:rPr>
        <w:t>다양한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EB0C1F">
        <w:rPr>
          <w:rFonts w:ascii="굴림" w:eastAsia="굴림" w:hAnsi="굴림" w:hint="eastAsia"/>
          <w:sz w:val="24"/>
          <w:szCs w:val="24"/>
        </w:rPr>
        <w:t>요소를 더했다.</w:t>
      </w:r>
    </w:p>
    <w:p w14:paraId="4109B819" w14:textId="77777777" w:rsidR="00DF3CF2" w:rsidRPr="00EB0C1F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EBE076E" w14:textId="44B8CC65" w:rsidR="00B74490" w:rsidRPr="00795AD3" w:rsidRDefault="00551517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전면부 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그릴은 </w:t>
      </w:r>
      <w:r w:rsidR="00817753">
        <w:rPr>
          <w:rFonts w:ascii="굴림" w:eastAsia="굴림" w:hAnsi="굴림" w:hint="eastAsia"/>
          <w:sz w:val="24"/>
          <w:szCs w:val="24"/>
        </w:rPr>
        <w:t>공기역학적 효율을 고려</w:t>
      </w:r>
      <w:r w:rsidR="00AD2C80">
        <w:rPr>
          <w:rFonts w:ascii="굴림" w:eastAsia="굴림" w:hAnsi="굴림" w:hint="eastAsia"/>
          <w:sz w:val="24"/>
          <w:szCs w:val="24"/>
        </w:rPr>
        <w:t>한</w:t>
      </w:r>
      <w:r w:rsidR="00817753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전기차 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전용 </w:t>
      </w:r>
      <w:r w:rsidR="00DF3CF2" w:rsidRPr="00905B0B">
        <w:rPr>
          <w:rFonts w:ascii="굴림" w:eastAsia="굴림" w:hAnsi="굴림"/>
          <w:sz w:val="24"/>
          <w:szCs w:val="24"/>
        </w:rPr>
        <w:t>G-Matrix 패턴</w:t>
      </w:r>
      <w:r w:rsidR="0072063B">
        <w:rPr>
          <w:rFonts w:ascii="굴림" w:eastAsia="굴림" w:hAnsi="굴림" w:hint="eastAsia"/>
          <w:sz w:val="24"/>
          <w:szCs w:val="24"/>
        </w:rPr>
        <w:t>으로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제네시스 고유의 전기차 </w:t>
      </w:r>
      <w:r w:rsidR="00DF3CF2" w:rsidRPr="00905B0B">
        <w:rPr>
          <w:rFonts w:ascii="굴림" w:eastAsia="굴림" w:hAnsi="굴림"/>
          <w:sz w:val="24"/>
          <w:szCs w:val="24"/>
        </w:rPr>
        <w:t>이미지를</w:t>
      </w:r>
      <w:r w:rsidR="00DF3CF2" w:rsidRPr="00905B0B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905B0B">
        <w:rPr>
          <w:rFonts w:ascii="굴림" w:eastAsia="굴림" w:hAnsi="굴림"/>
          <w:sz w:val="24"/>
          <w:szCs w:val="24"/>
        </w:rPr>
        <w:t>구현</w:t>
      </w:r>
      <w:r w:rsidR="0072063B">
        <w:rPr>
          <w:rFonts w:ascii="굴림" w:eastAsia="굴림" w:hAnsi="굴림" w:hint="eastAsia"/>
          <w:sz w:val="24"/>
          <w:szCs w:val="24"/>
        </w:rPr>
        <w:t>했</w:t>
      </w:r>
      <w:r w:rsidR="00B74490">
        <w:rPr>
          <w:rFonts w:ascii="굴림" w:eastAsia="굴림" w:hAnsi="굴림" w:hint="eastAsia"/>
          <w:sz w:val="24"/>
          <w:szCs w:val="24"/>
        </w:rPr>
        <w:t>다.</w:t>
      </w:r>
      <w:r w:rsidR="0072063B">
        <w:rPr>
          <w:rFonts w:ascii="굴림" w:eastAsia="굴림" w:hAnsi="굴림" w:hint="eastAsia"/>
          <w:sz w:val="24"/>
          <w:szCs w:val="24"/>
        </w:rPr>
        <w:t xml:space="preserve"> </w:t>
      </w:r>
      <w:r w:rsidR="0072063B" w:rsidRPr="00795AD3">
        <w:rPr>
          <w:rFonts w:ascii="굴림" w:eastAsia="굴림" w:hAnsi="굴림" w:hint="eastAsia"/>
          <w:sz w:val="24"/>
          <w:szCs w:val="24"/>
        </w:rPr>
        <w:t xml:space="preserve">그릴 상단에 </w:t>
      </w:r>
      <w:r w:rsidR="00B74490" w:rsidRPr="00795AD3">
        <w:rPr>
          <w:rFonts w:ascii="굴림" w:eastAsia="굴림" w:hAnsi="굴림" w:hint="eastAsia"/>
          <w:sz w:val="24"/>
          <w:szCs w:val="24"/>
        </w:rPr>
        <w:t xml:space="preserve">위치한 </w:t>
      </w:r>
      <w:r w:rsidR="0072063B" w:rsidRPr="00795AD3">
        <w:rPr>
          <w:rFonts w:ascii="굴림" w:eastAsia="굴림" w:hAnsi="굴림" w:hint="eastAsia"/>
          <w:sz w:val="24"/>
          <w:szCs w:val="24"/>
        </w:rPr>
        <w:t>충전구</w:t>
      </w:r>
      <w:r w:rsidR="00B74490" w:rsidRPr="00795AD3">
        <w:rPr>
          <w:rFonts w:ascii="굴림" w:eastAsia="굴림" w:hAnsi="굴림" w:hint="eastAsia"/>
          <w:sz w:val="24"/>
          <w:szCs w:val="24"/>
        </w:rPr>
        <w:t>는 닫았을 때 충전구의 경계가 드러나지 않아 그릴의 일부처럼 보</w:t>
      </w:r>
      <w:r w:rsidR="00FB29C7" w:rsidRPr="00795AD3">
        <w:rPr>
          <w:rFonts w:ascii="굴림" w:eastAsia="굴림" w:hAnsi="굴림" w:hint="eastAsia"/>
          <w:sz w:val="24"/>
          <w:szCs w:val="24"/>
        </w:rPr>
        <w:t>인다.</w:t>
      </w:r>
      <w:r w:rsidR="00FB29C7" w:rsidRPr="00795AD3">
        <w:rPr>
          <w:rFonts w:ascii="굴림" w:eastAsia="굴림" w:hAnsi="굴림"/>
          <w:sz w:val="24"/>
          <w:szCs w:val="24"/>
        </w:rPr>
        <w:t xml:space="preserve"> </w:t>
      </w:r>
      <w:r w:rsidR="00AA369F" w:rsidRPr="00795AD3">
        <w:rPr>
          <w:rFonts w:ascii="굴림" w:eastAsia="굴림" w:hAnsi="굴림" w:hint="eastAsia"/>
          <w:sz w:val="24"/>
          <w:szCs w:val="24"/>
        </w:rPr>
        <w:t xml:space="preserve">충전구 </w:t>
      </w:r>
      <w:r w:rsidR="00EC5922" w:rsidRPr="00795AD3">
        <w:rPr>
          <w:rFonts w:ascii="굴림" w:eastAsia="굴림" w:hAnsi="굴림" w:hint="eastAsia"/>
          <w:sz w:val="24"/>
          <w:szCs w:val="24"/>
        </w:rPr>
        <w:t>안쪽</w:t>
      </w:r>
      <w:r w:rsidR="00AA369F" w:rsidRPr="00795AD3">
        <w:rPr>
          <w:rFonts w:ascii="굴림" w:eastAsia="굴림" w:hAnsi="굴림" w:hint="eastAsia"/>
          <w:sz w:val="24"/>
          <w:szCs w:val="24"/>
        </w:rPr>
        <w:t xml:space="preserve">에는 </w:t>
      </w:r>
      <w:r w:rsidR="00EC5922" w:rsidRPr="00795AD3">
        <w:rPr>
          <w:rFonts w:ascii="굴림" w:eastAsia="굴림" w:hAnsi="굴림"/>
          <w:sz w:val="24"/>
          <w:szCs w:val="24"/>
        </w:rPr>
        <w:t>‘</w:t>
      </w:r>
      <w:r w:rsidR="00AA369F" w:rsidRPr="00795AD3">
        <w:rPr>
          <w:rFonts w:ascii="굴림" w:eastAsia="굴림" w:hAnsi="굴림" w:hint="eastAsia"/>
          <w:sz w:val="24"/>
          <w:szCs w:val="24"/>
        </w:rPr>
        <w:t>두 줄</w:t>
      </w:r>
      <w:r w:rsidR="00EC5922" w:rsidRPr="00795AD3">
        <w:rPr>
          <w:rFonts w:ascii="굴림" w:eastAsia="굴림" w:hAnsi="굴림"/>
          <w:sz w:val="24"/>
          <w:szCs w:val="24"/>
        </w:rPr>
        <w:t>’</w:t>
      </w:r>
      <w:r w:rsidR="00AA369F" w:rsidRPr="00795AD3">
        <w:rPr>
          <w:rFonts w:ascii="굴림" w:eastAsia="굴림" w:hAnsi="굴림" w:hint="eastAsia"/>
          <w:sz w:val="24"/>
          <w:szCs w:val="24"/>
        </w:rPr>
        <w:t>의 크롬 장식을 적용해 전체적인 디자인 통일성을 부여했다.</w:t>
      </w:r>
    </w:p>
    <w:p w14:paraId="14A5231B" w14:textId="77777777" w:rsidR="00B74490" w:rsidRPr="00795AD3" w:rsidRDefault="00B74490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686B304" w14:textId="0457CA0F" w:rsidR="00DF3CF2" w:rsidRPr="00795AD3" w:rsidRDefault="00756E47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95AD3">
        <w:rPr>
          <w:rFonts w:ascii="굴림" w:eastAsia="굴림" w:hAnsi="굴림" w:hint="eastAsia"/>
          <w:sz w:val="24"/>
          <w:szCs w:val="24"/>
        </w:rPr>
        <w:t xml:space="preserve">측면부는 </w:t>
      </w:r>
      <w:r w:rsidR="00DF3CF2" w:rsidRPr="00795AD3">
        <w:rPr>
          <w:rFonts w:ascii="굴림" w:eastAsia="굴림" w:hAnsi="굴림" w:hint="eastAsia"/>
          <w:sz w:val="24"/>
          <w:szCs w:val="24"/>
        </w:rPr>
        <w:t>공력성능을 고려</w:t>
      </w:r>
      <w:r w:rsidRPr="00795AD3">
        <w:rPr>
          <w:rFonts w:ascii="굴림" w:eastAsia="굴림" w:hAnsi="굴림" w:hint="eastAsia"/>
          <w:sz w:val="24"/>
          <w:szCs w:val="24"/>
        </w:rPr>
        <w:t xml:space="preserve">해 </w:t>
      </w:r>
      <w:r w:rsidR="00DF3CF2" w:rsidRPr="00795AD3">
        <w:rPr>
          <w:rFonts w:ascii="굴림" w:eastAsia="굴림" w:hAnsi="굴림" w:hint="eastAsia"/>
          <w:sz w:val="24"/>
          <w:szCs w:val="24"/>
        </w:rPr>
        <w:t>터빈</w:t>
      </w:r>
      <w:r w:rsidRPr="00795AD3">
        <w:rPr>
          <w:rFonts w:ascii="굴림" w:eastAsia="굴림" w:hAnsi="굴림"/>
          <w:sz w:val="24"/>
          <w:szCs w:val="24"/>
        </w:rPr>
        <w:t>(turbine)</w:t>
      </w:r>
      <w:r w:rsidR="00DF3CF2" w:rsidRPr="00795AD3">
        <w:rPr>
          <w:rFonts w:ascii="굴림" w:eastAsia="굴림" w:hAnsi="굴림" w:hint="eastAsia"/>
          <w:sz w:val="24"/>
          <w:szCs w:val="24"/>
        </w:rPr>
        <w:t xml:space="preserve"> 형상의 </w:t>
      </w:r>
      <w:r w:rsidRPr="00795AD3">
        <w:rPr>
          <w:rFonts w:ascii="굴림" w:eastAsia="굴림" w:hAnsi="굴림" w:hint="eastAsia"/>
          <w:sz w:val="24"/>
          <w:szCs w:val="24"/>
        </w:rPr>
        <w:t xml:space="preserve">신규 </w:t>
      </w:r>
      <w:r w:rsidR="00DF3CF2" w:rsidRPr="00795AD3">
        <w:rPr>
          <w:rFonts w:ascii="굴림" w:eastAsia="굴림" w:hAnsi="굴림"/>
          <w:sz w:val="24"/>
          <w:szCs w:val="24"/>
        </w:rPr>
        <w:t>19</w:t>
      </w:r>
      <w:r w:rsidR="00DF3CF2" w:rsidRPr="00795AD3">
        <w:rPr>
          <w:rFonts w:ascii="굴림" w:eastAsia="굴림" w:hAnsi="굴림" w:hint="eastAsia"/>
          <w:sz w:val="24"/>
          <w:szCs w:val="24"/>
        </w:rPr>
        <w:t>인치</w:t>
      </w:r>
      <w:r w:rsidRPr="00795AD3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795AD3">
        <w:rPr>
          <w:rFonts w:ascii="굴림" w:eastAsia="굴림" w:hAnsi="굴림" w:hint="eastAsia"/>
          <w:sz w:val="24"/>
          <w:szCs w:val="24"/>
        </w:rPr>
        <w:t>전용 휠을 적용</w:t>
      </w:r>
      <w:r w:rsidR="00FB29C7" w:rsidRPr="00795AD3">
        <w:rPr>
          <w:rFonts w:ascii="굴림" w:eastAsia="굴림" w:hAnsi="굴림" w:hint="eastAsia"/>
          <w:sz w:val="24"/>
          <w:szCs w:val="24"/>
        </w:rPr>
        <w:t>했다.</w:t>
      </w:r>
      <w:r w:rsidR="00FB29C7" w:rsidRPr="00795AD3">
        <w:rPr>
          <w:rFonts w:ascii="굴림" w:eastAsia="굴림" w:hAnsi="굴림"/>
          <w:sz w:val="24"/>
          <w:szCs w:val="24"/>
        </w:rPr>
        <w:t xml:space="preserve"> </w:t>
      </w:r>
      <w:r w:rsidR="000D0FED" w:rsidRPr="00795AD3">
        <w:rPr>
          <w:rFonts w:ascii="굴림" w:eastAsia="굴림" w:hAnsi="굴림" w:hint="eastAsia"/>
          <w:sz w:val="24"/>
          <w:szCs w:val="24"/>
        </w:rPr>
        <w:t xml:space="preserve">후면부는 배기구를 없애고 공력성능을 고려한 </w:t>
      </w:r>
      <w:r w:rsidR="00EC5922" w:rsidRPr="00795AD3">
        <w:rPr>
          <w:rFonts w:ascii="굴림" w:eastAsia="굴림" w:hAnsi="굴림" w:hint="eastAsia"/>
          <w:sz w:val="24"/>
          <w:szCs w:val="24"/>
        </w:rPr>
        <w:t>범퍼를 배치했다.</w:t>
      </w:r>
    </w:p>
    <w:p w14:paraId="66793C59" w14:textId="3A8CD525" w:rsidR="000D0FED" w:rsidRDefault="000D0FED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7D9B1D3" w14:textId="10506F5A" w:rsidR="00A40D2A" w:rsidRDefault="00A40D2A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046FD">
        <w:rPr>
          <w:rFonts w:ascii="굴림" w:eastAsia="굴림" w:hAnsi="굴림" w:hint="eastAsia"/>
          <w:sz w:val="24"/>
          <w:szCs w:val="24"/>
        </w:rPr>
        <w:t xml:space="preserve">제네시스는 </w:t>
      </w:r>
      <w:r w:rsidRPr="008046FD">
        <w:rPr>
          <w:rFonts w:ascii="굴림" w:eastAsia="굴림" w:hAnsi="굴림"/>
          <w:sz w:val="24"/>
          <w:szCs w:val="24"/>
        </w:rPr>
        <w:t xml:space="preserve">G80 </w:t>
      </w:r>
      <w:r w:rsidRPr="008046FD">
        <w:rPr>
          <w:rFonts w:ascii="굴림" w:eastAsia="굴림" w:hAnsi="굴림" w:hint="eastAsia"/>
          <w:sz w:val="24"/>
          <w:szCs w:val="24"/>
        </w:rPr>
        <w:t xml:space="preserve">전동화 모델 전용 </w:t>
      </w:r>
      <w:r w:rsidR="005E37CC" w:rsidRPr="008046FD">
        <w:rPr>
          <w:rFonts w:ascii="굴림" w:eastAsia="굴림" w:hAnsi="굴림" w:hint="eastAsia"/>
          <w:sz w:val="24"/>
          <w:szCs w:val="24"/>
        </w:rPr>
        <w:t xml:space="preserve">외장 색상 </w:t>
      </w:r>
      <w:r w:rsidRPr="008046FD">
        <w:rPr>
          <w:rFonts w:ascii="굴림" w:eastAsia="굴림" w:hAnsi="굴림"/>
          <w:sz w:val="24"/>
          <w:szCs w:val="24"/>
        </w:rPr>
        <w:t>‘</w:t>
      </w:r>
      <w:r w:rsidRPr="008046FD">
        <w:rPr>
          <w:rFonts w:ascii="굴림" w:eastAsia="굴림" w:hAnsi="굴림" w:hint="eastAsia"/>
          <w:sz w:val="24"/>
          <w:szCs w:val="24"/>
        </w:rPr>
        <w:t>마티라 블루</w:t>
      </w:r>
      <w:r w:rsidRPr="008046FD">
        <w:rPr>
          <w:rFonts w:ascii="굴림" w:eastAsia="굴림" w:hAnsi="굴림"/>
          <w:sz w:val="24"/>
          <w:szCs w:val="24"/>
        </w:rPr>
        <w:t>’</w:t>
      </w:r>
      <w:r w:rsidR="005E37CC" w:rsidRPr="008046FD">
        <w:rPr>
          <w:rFonts w:ascii="굴림" w:eastAsia="굴림" w:hAnsi="굴림" w:hint="eastAsia"/>
          <w:sz w:val="24"/>
          <w:szCs w:val="24"/>
        </w:rPr>
        <w:t xml:space="preserve">와 내장 색상 </w:t>
      </w:r>
      <w:r w:rsidR="005E37CC" w:rsidRPr="008046FD">
        <w:rPr>
          <w:rFonts w:ascii="굴림" w:eastAsia="굴림" w:hAnsi="굴림"/>
          <w:sz w:val="24"/>
          <w:szCs w:val="24"/>
        </w:rPr>
        <w:t>‘</w:t>
      </w:r>
      <w:r w:rsidR="005E37CC" w:rsidRPr="008046FD">
        <w:rPr>
          <w:rFonts w:ascii="굴림" w:eastAsia="굴림" w:hAnsi="굴림" w:hint="eastAsia"/>
          <w:sz w:val="24"/>
          <w:szCs w:val="24"/>
        </w:rPr>
        <w:t>다크 그린 투톤</w:t>
      </w:r>
      <w:r w:rsidR="005E37CC" w:rsidRPr="008046FD">
        <w:rPr>
          <w:rFonts w:ascii="굴림" w:eastAsia="굴림" w:hAnsi="굴림"/>
          <w:sz w:val="24"/>
          <w:szCs w:val="24"/>
        </w:rPr>
        <w:t>’</w:t>
      </w:r>
      <w:r w:rsidR="005E37CC" w:rsidRPr="008046FD">
        <w:rPr>
          <w:rFonts w:ascii="굴림" w:eastAsia="굴림" w:hAnsi="굴림" w:hint="eastAsia"/>
          <w:sz w:val="24"/>
          <w:szCs w:val="24"/>
        </w:rPr>
        <w:t>을</w:t>
      </w:r>
      <w:r w:rsidR="005E37CC" w:rsidRPr="008046FD">
        <w:rPr>
          <w:rFonts w:ascii="굴림" w:eastAsia="굴림" w:hAnsi="굴림"/>
          <w:sz w:val="24"/>
          <w:szCs w:val="24"/>
        </w:rPr>
        <w:t xml:space="preserve"> </w:t>
      </w:r>
      <w:r w:rsidR="005E37CC" w:rsidRPr="008046FD">
        <w:rPr>
          <w:rFonts w:ascii="굴림" w:eastAsia="굴림" w:hAnsi="굴림" w:hint="eastAsia"/>
          <w:sz w:val="24"/>
          <w:szCs w:val="24"/>
        </w:rPr>
        <w:t>추가로 운영한다.</w:t>
      </w:r>
    </w:p>
    <w:p w14:paraId="45D57741" w14:textId="77777777" w:rsidR="00A40D2A" w:rsidRPr="00795AD3" w:rsidRDefault="00A40D2A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58C21FF" w14:textId="161E36B5" w:rsidR="00333385" w:rsidRDefault="00DF3CF2" w:rsidP="008046F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95AD3">
        <w:rPr>
          <w:rFonts w:ascii="굴림" w:eastAsia="굴림" w:hAnsi="굴림" w:hint="eastAsia"/>
          <w:sz w:val="24"/>
          <w:szCs w:val="24"/>
        </w:rPr>
        <w:lastRenderedPageBreak/>
        <w:t xml:space="preserve">또한 </w:t>
      </w:r>
      <w:r w:rsidR="002A60AD" w:rsidRPr="00795AD3">
        <w:rPr>
          <w:rFonts w:ascii="굴림" w:eastAsia="굴림" w:hAnsi="굴림" w:hint="eastAsia"/>
          <w:sz w:val="24"/>
          <w:szCs w:val="24"/>
        </w:rPr>
        <w:t>▲</w:t>
      </w:r>
      <w:r w:rsidRPr="00795AD3">
        <w:rPr>
          <w:rFonts w:ascii="굴림" w:eastAsia="굴림" w:hAnsi="굴림" w:hint="eastAsia"/>
          <w:sz w:val="24"/>
          <w:szCs w:val="24"/>
        </w:rPr>
        <w:t>천연염료를 사용한 가죽을 시트와 콘솔,</w:t>
      </w:r>
      <w:r w:rsidRPr="00795AD3">
        <w:rPr>
          <w:rFonts w:ascii="굴림" w:eastAsia="굴림" w:hAnsi="굴림"/>
          <w:sz w:val="24"/>
          <w:szCs w:val="24"/>
        </w:rPr>
        <w:t xml:space="preserve"> 2</w:t>
      </w:r>
      <w:r w:rsidRPr="00795AD3">
        <w:rPr>
          <w:rFonts w:ascii="굴림" w:eastAsia="굴림" w:hAnsi="굴림" w:hint="eastAsia"/>
          <w:sz w:val="24"/>
          <w:szCs w:val="24"/>
        </w:rPr>
        <w:t xml:space="preserve">열 암레스트에 적용하고 </w:t>
      </w:r>
      <w:r w:rsidR="002A60AD" w:rsidRPr="00795AD3">
        <w:rPr>
          <w:rFonts w:ascii="굴림" w:eastAsia="굴림" w:hAnsi="굴림" w:hint="eastAsia"/>
          <w:sz w:val="24"/>
          <w:szCs w:val="24"/>
        </w:rPr>
        <w:t>▲</w:t>
      </w:r>
      <w:r w:rsidR="002B7B39" w:rsidRPr="00795AD3">
        <w:rPr>
          <w:rFonts w:ascii="굴림" w:eastAsia="굴림" w:hAnsi="굴림" w:hint="eastAsia"/>
          <w:sz w:val="24"/>
          <w:szCs w:val="24"/>
        </w:rPr>
        <w:t>가구</w:t>
      </w:r>
      <w:r w:rsidR="002B7B39" w:rsidRPr="00795AD3">
        <w:rPr>
          <w:rFonts w:ascii="굴림" w:eastAsia="굴림" w:hAnsi="굴림"/>
          <w:sz w:val="24"/>
          <w:szCs w:val="24"/>
        </w:rPr>
        <w:t xml:space="preserve"> </w:t>
      </w:r>
      <w:r w:rsidR="002B7B39" w:rsidRPr="00795AD3">
        <w:rPr>
          <w:rFonts w:ascii="굴림" w:eastAsia="굴림" w:hAnsi="굴림" w:hint="eastAsia"/>
          <w:sz w:val="24"/>
          <w:szCs w:val="24"/>
        </w:rPr>
        <w:t xml:space="preserve">제작 공정에서 발생하는 </w:t>
      </w:r>
      <w:r w:rsidR="002A60AD" w:rsidRPr="00795AD3">
        <w:rPr>
          <w:rFonts w:ascii="굴림" w:eastAsia="굴림" w:hAnsi="굴림" w:hint="eastAsia"/>
          <w:sz w:val="24"/>
          <w:szCs w:val="24"/>
        </w:rPr>
        <w:t xml:space="preserve">자투리 </w:t>
      </w:r>
      <w:r w:rsidRPr="00795AD3">
        <w:rPr>
          <w:rFonts w:ascii="굴림" w:eastAsia="굴림" w:hAnsi="굴림" w:hint="eastAsia"/>
          <w:sz w:val="24"/>
          <w:szCs w:val="24"/>
        </w:rPr>
        <w:t xml:space="preserve">나무 조각을 재활용해 만든 </w:t>
      </w:r>
      <w:r w:rsidR="002B7B39" w:rsidRPr="00795AD3">
        <w:rPr>
          <w:rFonts w:ascii="굴림" w:eastAsia="굴림" w:hAnsi="굴림" w:hint="eastAsia"/>
          <w:sz w:val="24"/>
          <w:szCs w:val="24"/>
        </w:rPr>
        <w:t xml:space="preserve">전기차 전용 </w:t>
      </w:r>
      <w:r w:rsidRPr="00795AD3">
        <w:rPr>
          <w:rFonts w:ascii="굴림" w:eastAsia="굴림" w:hAnsi="굴림" w:hint="eastAsia"/>
          <w:sz w:val="24"/>
          <w:szCs w:val="24"/>
        </w:rPr>
        <w:t xml:space="preserve">친환경 </w:t>
      </w:r>
      <w:r w:rsidR="002B7B39" w:rsidRPr="00795AD3">
        <w:rPr>
          <w:rFonts w:ascii="굴림" w:eastAsia="굴림" w:hAnsi="굴림" w:hint="eastAsia"/>
          <w:sz w:val="24"/>
          <w:szCs w:val="24"/>
        </w:rPr>
        <w:t xml:space="preserve">원목 장식 </w:t>
      </w:r>
      <w:r w:rsidR="002B7B39" w:rsidRPr="00795AD3">
        <w:rPr>
          <w:rFonts w:ascii="굴림" w:eastAsia="굴림" w:hAnsi="굴림"/>
          <w:sz w:val="24"/>
          <w:szCs w:val="24"/>
        </w:rPr>
        <w:t>‘</w:t>
      </w:r>
      <w:r w:rsidR="002B7B39" w:rsidRPr="00795AD3">
        <w:rPr>
          <w:rFonts w:ascii="굴림" w:eastAsia="굴림" w:hAnsi="굴림" w:hint="eastAsia"/>
          <w:sz w:val="24"/>
          <w:szCs w:val="24"/>
        </w:rPr>
        <w:t>포지드 우드(</w:t>
      </w:r>
      <w:r w:rsidR="002B7B39" w:rsidRPr="00795AD3">
        <w:rPr>
          <w:rFonts w:ascii="굴림" w:eastAsia="굴림" w:hAnsi="굴림"/>
          <w:sz w:val="24"/>
          <w:szCs w:val="24"/>
        </w:rPr>
        <w:t>forged wood)’</w:t>
      </w:r>
      <w:r w:rsidRPr="00795AD3">
        <w:rPr>
          <w:rFonts w:ascii="굴림" w:eastAsia="굴림" w:hAnsi="굴림"/>
          <w:sz w:val="24"/>
          <w:szCs w:val="24"/>
        </w:rPr>
        <w:t xml:space="preserve"> </w:t>
      </w:r>
      <w:r w:rsidR="002B7B39" w:rsidRPr="00795AD3">
        <w:rPr>
          <w:rFonts w:ascii="굴림" w:eastAsia="굴림" w:hAnsi="굴림" w:hint="eastAsia"/>
          <w:sz w:val="24"/>
          <w:szCs w:val="24"/>
        </w:rPr>
        <w:t>가니쉬(장식)</w:t>
      </w:r>
      <w:r w:rsidR="000417AD">
        <w:rPr>
          <w:rFonts w:ascii="굴림" w:eastAsia="굴림" w:hAnsi="굴림" w:hint="eastAsia"/>
          <w:sz w:val="24"/>
          <w:szCs w:val="24"/>
        </w:rPr>
        <w:t>와</w:t>
      </w:r>
      <w:r w:rsidR="002B7B39" w:rsidRPr="00795AD3">
        <w:rPr>
          <w:rFonts w:ascii="굴림" w:eastAsia="굴림" w:hAnsi="굴림"/>
          <w:sz w:val="24"/>
          <w:szCs w:val="24"/>
        </w:rPr>
        <w:t xml:space="preserve"> </w:t>
      </w:r>
      <w:r w:rsidR="002A60AD" w:rsidRPr="00795AD3">
        <w:rPr>
          <w:rFonts w:ascii="굴림" w:eastAsia="굴림" w:hAnsi="굴림" w:hint="eastAsia"/>
          <w:sz w:val="24"/>
          <w:szCs w:val="24"/>
        </w:rPr>
        <w:t>▲</w:t>
      </w:r>
      <w:r w:rsidRPr="00795AD3">
        <w:rPr>
          <w:rFonts w:ascii="굴림" w:eastAsia="굴림" w:hAnsi="굴림" w:hint="eastAsia"/>
          <w:sz w:val="24"/>
          <w:szCs w:val="24"/>
        </w:rPr>
        <w:t xml:space="preserve">재활용 </w:t>
      </w:r>
      <w:r w:rsidRPr="00795AD3">
        <w:rPr>
          <w:rFonts w:ascii="굴림" w:eastAsia="굴림" w:hAnsi="굴림"/>
          <w:sz w:val="24"/>
          <w:szCs w:val="24"/>
        </w:rPr>
        <w:t>PET</w:t>
      </w:r>
      <w:r w:rsidRPr="00795AD3">
        <w:rPr>
          <w:rFonts w:ascii="굴림" w:eastAsia="굴림" w:hAnsi="굴림" w:hint="eastAsia"/>
          <w:sz w:val="24"/>
          <w:szCs w:val="24"/>
        </w:rPr>
        <w:t xml:space="preserve">에서 뽑아낸 실로 만든 친환경 원단을 </w:t>
      </w:r>
      <w:r w:rsidR="0057016F" w:rsidRPr="00795AD3">
        <w:rPr>
          <w:rFonts w:ascii="굴림" w:eastAsia="굴림" w:hAnsi="굴림" w:hint="eastAsia"/>
          <w:sz w:val="24"/>
          <w:szCs w:val="24"/>
        </w:rPr>
        <w:t>실내 곳곳에</w:t>
      </w:r>
      <w:r w:rsidRPr="00795AD3">
        <w:rPr>
          <w:rFonts w:ascii="굴림" w:eastAsia="굴림" w:hAnsi="굴림" w:hint="eastAsia"/>
          <w:sz w:val="24"/>
          <w:szCs w:val="24"/>
        </w:rPr>
        <w:t xml:space="preserve"> 활용해 </w:t>
      </w:r>
      <w:r w:rsidR="00150A31">
        <w:rPr>
          <w:rFonts w:ascii="굴림" w:eastAsia="굴림" w:hAnsi="굴림" w:hint="eastAsia"/>
          <w:sz w:val="24"/>
          <w:szCs w:val="24"/>
        </w:rPr>
        <w:t xml:space="preserve">고급스러운 실내를 연출함으로써 </w:t>
      </w:r>
      <w:r w:rsidRPr="00795AD3">
        <w:rPr>
          <w:rFonts w:ascii="굴림" w:eastAsia="굴림" w:hAnsi="굴림" w:hint="eastAsia"/>
          <w:sz w:val="24"/>
          <w:szCs w:val="24"/>
        </w:rPr>
        <w:t>제네시스만의 지속가능성을 담았다.</w:t>
      </w:r>
    </w:p>
    <w:p w14:paraId="52C40FE7" w14:textId="77777777" w:rsidR="008046FD" w:rsidRPr="008046FD" w:rsidRDefault="008046FD" w:rsidP="008046F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937D090" w14:textId="577B3E48" w:rsidR="00333385" w:rsidRPr="008046FD" w:rsidRDefault="00333385" w:rsidP="0033338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8046FD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Pr="008046FD">
        <w:rPr>
          <w:rFonts w:ascii="굴림" w:eastAsia="굴림" w:hAnsi="굴림" w:hint="eastAsia"/>
          <w:b/>
          <w:bCs/>
          <w:sz w:val="24"/>
          <w:szCs w:val="24"/>
        </w:rPr>
        <w:t>G</w:t>
      </w:r>
      <w:r w:rsidRPr="008046FD">
        <w:rPr>
          <w:rFonts w:ascii="굴림" w:eastAsia="굴림" w:hAnsi="굴림"/>
          <w:b/>
          <w:bCs/>
          <w:sz w:val="24"/>
          <w:szCs w:val="24"/>
        </w:rPr>
        <w:t>V80, G80</w:t>
      </w:r>
      <w:r w:rsidR="002B1523">
        <w:rPr>
          <w:rFonts w:ascii="굴림" w:eastAsia="굴림" w:hAnsi="굴림" w:hint="eastAsia"/>
          <w:b/>
          <w:bCs/>
          <w:sz w:val="24"/>
          <w:szCs w:val="24"/>
        </w:rPr>
        <w:t xml:space="preserve">를 시작으로 </w:t>
      </w:r>
      <w:r w:rsidRPr="008046FD">
        <w:rPr>
          <w:rFonts w:ascii="굴림" w:eastAsia="굴림" w:hAnsi="굴림" w:hint="eastAsia"/>
          <w:b/>
          <w:bCs/>
          <w:sz w:val="24"/>
          <w:szCs w:val="24"/>
        </w:rPr>
        <w:t>다양한 고객 접점</w:t>
      </w:r>
      <w:r w:rsidR="00EF0244">
        <w:rPr>
          <w:rFonts w:ascii="굴림" w:eastAsia="굴림" w:hAnsi="굴림" w:hint="eastAsia"/>
          <w:b/>
          <w:bCs/>
          <w:sz w:val="24"/>
          <w:szCs w:val="24"/>
        </w:rPr>
        <w:t xml:space="preserve"> 통해</w:t>
      </w:r>
      <w:r w:rsidRPr="008046FD">
        <w:rPr>
          <w:rFonts w:ascii="굴림" w:eastAsia="굴림" w:hAnsi="굴림" w:hint="eastAsia"/>
          <w:b/>
          <w:bCs/>
          <w:sz w:val="24"/>
          <w:szCs w:val="24"/>
        </w:rPr>
        <w:t xml:space="preserve"> 중국 시장 적극 공략</w:t>
      </w:r>
    </w:p>
    <w:p w14:paraId="7B25EE67" w14:textId="77777777" w:rsidR="00333385" w:rsidRPr="00333385" w:rsidRDefault="00333385" w:rsidP="0033338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  <w:highlight w:val="yellow"/>
        </w:rPr>
      </w:pPr>
    </w:p>
    <w:p w14:paraId="25B184A8" w14:textId="49F5E8C0" w:rsidR="0026716D" w:rsidRDefault="0026716D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제네시스는 이번 상하이 모터쇼에서 약 </w:t>
      </w:r>
      <w:r>
        <w:rPr>
          <w:rFonts w:ascii="굴림" w:eastAsia="굴림" w:hAnsi="굴림"/>
          <w:sz w:val="24"/>
          <w:szCs w:val="24"/>
        </w:rPr>
        <w:t>1</w:t>
      </w:r>
      <w:r>
        <w:rPr>
          <w:rFonts w:ascii="굴림" w:eastAsia="굴림" w:hAnsi="굴림" w:hint="eastAsia"/>
          <w:sz w:val="24"/>
          <w:szCs w:val="24"/>
        </w:rPr>
        <w:t>,</w:t>
      </w:r>
      <w:r>
        <w:rPr>
          <w:rFonts w:ascii="굴림" w:eastAsia="굴림" w:hAnsi="굴림"/>
          <w:sz w:val="24"/>
          <w:szCs w:val="24"/>
        </w:rPr>
        <w:t>800</w:t>
      </w:r>
      <w:r>
        <w:rPr>
          <w:rFonts w:ascii="굴림" w:eastAsia="굴림" w:hAnsi="굴림" w:hint="eastAsia"/>
          <w:sz w:val="24"/>
          <w:szCs w:val="24"/>
        </w:rPr>
        <w:t xml:space="preserve">㎡ 규모의 전시공간에 </w:t>
      </w:r>
      <w:r w:rsidR="00F5101E">
        <w:rPr>
          <w:rFonts w:ascii="굴림" w:eastAsia="굴림" w:hAnsi="굴림"/>
          <w:sz w:val="24"/>
          <w:szCs w:val="24"/>
        </w:rPr>
        <w:t>G80 전동화 모델</w:t>
      </w:r>
      <w:r>
        <w:rPr>
          <w:rFonts w:ascii="굴림" w:eastAsia="굴림" w:hAnsi="굴림"/>
          <w:sz w:val="24"/>
          <w:szCs w:val="24"/>
        </w:rPr>
        <w:t xml:space="preserve">, </w:t>
      </w:r>
      <w:r>
        <w:rPr>
          <w:rFonts w:ascii="굴림" w:eastAsia="굴림" w:hAnsi="굴림" w:hint="eastAsia"/>
          <w:sz w:val="24"/>
          <w:szCs w:val="24"/>
        </w:rPr>
        <w:t>제네시스 엑스</w:t>
      </w:r>
      <w:r w:rsidR="00795AD3">
        <w:rPr>
          <w:rFonts w:ascii="굴림" w:eastAsia="굴림" w:hAnsi="굴림" w:hint="eastAsia"/>
          <w:sz w:val="24"/>
          <w:szCs w:val="24"/>
        </w:rPr>
        <w:t xml:space="preserve"> 콘셉트카</w:t>
      </w:r>
      <w:r>
        <w:rPr>
          <w:rFonts w:ascii="굴림" w:eastAsia="굴림" w:hAnsi="굴림" w:hint="eastAsia"/>
          <w:sz w:val="24"/>
          <w:szCs w:val="24"/>
        </w:rPr>
        <w:t xml:space="preserve">와 함께 </w:t>
      </w:r>
      <w:r w:rsidR="00953468">
        <w:rPr>
          <w:rFonts w:ascii="굴림" w:eastAsia="굴림" w:hAnsi="굴림" w:hint="eastAsia"/>
          <w:sz w:val="24"/>
          <w:szCs w:val="24"/>
        </w:rPr>
        <w:t xml:space="preserve">대표 </w:t>
      </w:r>
      <w:r w:rsidR="00953468" w:rsidRPr="00953468">
        <w:rPr>
          <w:rFonts w:ascii="굴림" w:eastAsia="굴림" w:hAnsi="굴림" w:hint="eastAsia"/>
          <w:sz w:val="24"/>
          <w:szCs w:val="24"/>
        </w:rPr>
        <w:t>고급</w:t>
      </w:r>
      <w:r w:rsidR="00953468">
        <w:rPr>
          <w:rFonts w:ascii="굴림" w:eastAsia="굴림" w:hAnsi="굴림" w:hint="eastAsia"/>
          <w:sz w:val="24"/>
          <w:szCs w:val="24"/>
        </w:rPr>
        <w:t xml:space="preserve"> </w:t>
      </w:r>
      <w:r w:rsidRPr="00953468">
        <w:rPr>
          <w:rFonts w:ascii="굴림" w:eastAsia="굴림" w:hAnsi="굴림" w:hint="eastAsia"/>
          <w:sz w:val="24"/>
          <w:szCs w:val="24"/>
        </w:rPr>
        <w:t>세단 G</w:t>
      </w:r>
      <w:r w:rsidRPr="00953468">
        <w:rPr>
          <w:rFonts w:ascii="굴림" w:eastAsia="굴림" w:hAnsi="굴림"/>
          <w:sz w:val="24"/>
          <w:szCs w:val="24"/>
        </w:rPr>
        <w:t>80 2</w:t>
      </w:r>
      <w:r w:rsidRPr="00953468">
        <w:rPr>
          <w:rFonts w:ascii="굴림" w:eastAsia="굴림" w:hAnsi="굴림" w:hint="eastAsia"/>
          <w:sz w:val="24"/>
          <w:szCs w:val="24"/>
        </w:rPr>
        <w:t>대</w:t>
      </w:r>
      <w:r w:rsidRPr="00953468">
        <w:rPr>
          <w:rFonts w:ascii="굴림" w:eastAsia="굴림" w:hAnsi="굴림"/>
          <w:sz w:val="24"/>
          <w:szCs w:val="24"/>
        </w:rPr>
        <w:t xml:space="preserve">, </w:t>
      </w:r>
      <w:r w:rsidR="00953468" w:rsidRPr="00953468">
        <w:rPr>
          <w:rFonts w:ascii="굴림" w:eastAsia="굴림" w:hAnsi="굴림" w:hint="eastAsia"/>
          <w:sz w:val="24"/>
          <w:szCs w:val="24"/>
        </w:rPr>
        <w:t>럭셔리</w:t>
      </w:r>
      <w:r w:rsidR="00953468">
        <w:rPr>
          <w:rFonts w:ascii="굴림" w:eastAsia="굴림" w:hAnsi="굴림" w:hint="eastAsia"/>
          <w:sz w:val="24"/>
          <w:szCs w:val="24"/>
        </w:rPr>
        <w:t xml:space="preserve"> 플래그십</w:t>
      </w:r>
      <w:r w:rsidR="00953468" w:rsidRPr="00953468">
        <w:rPr>
          <w:rFonts w:ascii="굴림" w:eastAsia="굴림" w:hAnsi="굴림" w:hint="eastAsia"/>
          <w:sz w:val="24"/>
          <w:szCs w:val="24"/>
        </w:rPr>
        <w:t xml:space="preserve"> </w:t>
      </w:r>
      <w:r w:rsidRPr="00953468">
        <w:rPr>
          <w:rFonts w:ascii="굴림" w:eastAsia="굴림" w:hAnsi="굴림"/>
          <w:sz w:val="24"/>
          <w:szCs w:val="24"/>
        </w:rPr>
        <w:t>SUV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G</w:t>
      </w:r>
      <w:r>
        <w:rPr>
          <w:rFonts w:ascii="굴림" w:eastAsia="굴림" w:hAnsi="굴림"/>
          <w:sz w:val="24"/>
          <w:szCs w:val="24"/>
        </w:rPr>
        <w:t>V80 4</w:t>
      </w:r>
      <w:r>
        <w:rPr>
          <w:rFonts w:ascii="굴림" w:eastAsia="굴림" w:hAnsi="굴림" w:hint="eastAsia"/>
          <w:sz w:val="24"/>
          <w:szCs w:val="24"/>
        </w:rPr>
        <w:t xml:space="preserve">대 등 총 </w:t>
      </w:r>
      <w:r>
        <w:rPr>
          <w:rFonts w:ascii="굴림" w:eastAsia="굴림" w:hAnsi="굴림"/>
          <w:sz w:val="24"/>
          <w:szCs w:val="24"/>
        </w:rPr>
        <w:t>8</w:t>
      </w:r>
      <w:r>
        <w:rPr>
          <w:rFonts w:ascii="굴림" w:eastAsia="굴림" w:hAnsi="굴림" w:hint="eastAsia"/>
          <w:sz w:val="24"/>
          <w:szCs w:val="24"/>
        </w:rPr>
        <w:t>대(일반공개일 기준)를 전시했다.</w:t>
      </w:r>
      <w:r>
        <w:rPr>
          <w:rFonts w:ascii="굴림" w:eastAsia="굴림" w:hAnsi="굴림"/>
          <w:sz w:val="24"/>
          <w:szCs w:val="24"/>
        </w:rPr>
        <w:t xml:space="preserve"> </w:t>
      </w:r>
    </w:p>
    <w:p w14:paraId="6EABFB6D" w14:textId="5B45182C" w:rsidR="00795AD3" w:rsidRDefault="00795AD3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4BD4780" w14:textId="130F37F0" w:rsidR="00D10CE7" w:rsidRPr="008046FD" w:rsidRDefault="00D10CE7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046FD">
        <w:rPr>
          <w:rFonts w:ascii="굴림" w:eastAsia="굴림" w:hAnsi="굴림" w:hint="eastAsia"/>
          <w:sz w:val="24"/>
          <w:szCs w:val="24"/>
        </w:rPr>
        <w:t>제네시스</w:t>
      </w:r>
      <w:r w:rsidRPr="008046FD">
        <w:rPr>
          <w:rFonts w:ascii="굴림" w:eastAsia="굴림" w:hAnsi="굴림"/>
          <w:sz w:val="24"/>
          <w:szCs w:val="24"/>
        </w:rPr>
        <w:t xml:space="preserve"> 중국 마커스 헨네 법인장은 “G80 전기차 모델의 세계 첫 공개는 중국 시장에 대한 제네시스 브랜드의 의지를 보여준다”며 “제네시스는 대표 모델인 G80와 GV80를 중심으로 중국</w:t>
      </w:r>
      <w:r w:rsidRPr="008046FD">
        <w:rPr>
          <w:rFonts w:ascii="굴림" w:eastAsia="굴림" w:hAnsi="굴림" w:hint="eastAsia"/>
          <w:sz w:val="24"/>
          <w:szCs w:val="24"/>
        </w:rPr>
        <w:t xml:space="preserve"> </w:t>
      </w:r>
      <w:r w:rsidRPr="008046FD">
        <w:rPr>
          <w:rFonts w:ascii="굴림" w:eastAsia="굴림" w:hAnsi="굴림"/>
          <w:sz w:val="24"/>
          <w:szCs w:val="24"/>
        </w:rPr>
        <w:t xml:space="preserve">고객을 위한 </w:t>
      </w:r>
      <w:r w:rsidR="008046FD" w:rsidRPr="008046FD">
        <w:rPr>
          <w:rFonts w:ascii="굴림" w:eastAsia="굴림" w:hAnsi="굴림" w:hint="eastAsia"/>
          <w:sz w:val="24"/>
          <w:szCs w:val="24"/>
        </w:rPr>
        <w:t xml:space="preserve">차별화된 고객 </w:t>
      </w:r>
      <w:r w:rsidRPr="008046FD">
        <w:rPr>
          <w:rFonts w:ascii="굴림" w:eastAsia="굴림" w:hAnsi="굴림"/>
          <w:sz w:val="24"/>
          <w:szCs w:val="24"/>
        </w:rPr>
        <w:t xml:space="preserve">경험을 </w:t>
      </w:r>
      <w:r w:rsidR="008046FD" w:rsidRPr="008046FD">
        <w:rPr>
          <w:rFonts w:ascii="굴림" w:eastAsia="굴림" w:hAnsi="굴림" w:hint="eastAsia"/>
          <w:sz w:val="24"/>
          <w:szCs w:val="24"/>
        </w:rPr>
        <w:t>통해 진정성 있는 관계를 구축할 것</w:t>
      </w:r>
      <w:r w:rsidRPr="008046FD">
        <w:rPr>
          <w:rFonts w:ascii="굴림" w:eastAsia="굴림" w:hAnsi="굴림"/>
          <w:sz w:val="24"/>
          <w:szCs w:val="24"/>
        </w:rPr>
        <w:t>” 이라고 말했다.</w:t>
      </w:r>
    </w:p>
    <w:p w14:paraId="1E93F73F" w14:textId="2D80F518" w:rsidR="00D10CE7" w:rsidRPr="008046FD" w:rsidRDefault="00D10CE7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3458536" w14:textId="39C94B85" w:rsidR="00333385" w:rsidRDefault="00D10CE7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046FD">
        <w:rPr>
          <w:rFonts w:ascii="굴림" w:eastAsia="굴림" w:hAnsi="굴림" w:hint="eastAsia"/>
          <w:sz w:val="24"/>
          <w:szCs w:val="24"/>
        </w:rPr>
        <w:t xml:space="preserve">한편 </w:t>
      </w:r>
      <w:r w:rsidR="00333385" w:rsidRPr="008046FD">
        <w:rPr>
          <w:rFonts w:ascii="굴림" w:eastAsia="굴림" w:hAnsi="굴림" w:hint="eastAsia"/>
          <w:sz w:val="24"/>
          <w:szCs w:val="24"/>
        </w:rPr>
        <w:t xml:space="preserve">제네시스는 </w:t>
      </w:r>
      <w:r w:rsidR="008046FD" w:rsidRPr="008046FD">
        <w:rPr>
          <w:rFonts w:ascii="굴림" w:eastAsia="굴림" w:hAnsi="굴림" w:hint="eastAsia"/>
          <w:sz w:val="24"/>
          <w:szCs w:val="24"/>
        </w:rPr>
        <w:t xml:space="preserve">중국 고객을 위한 다양한 브랜드 경험을 제공하며 </w:t>
      </w:r>
      <w:r w:rsidR="00333385" w:rsidRPr="008046FD">
        <w:rPr>
          <w:rFonts w:ascii="굴림" w:eastAsia="굴림" w:hAnsi="굴림" w:hint="eastAsia"/>
          <w:sz w:val="24"/>
          <w:szCs w:val="24"/>
        </w:rPr>
        <w:t>시장 공략</w:t>
      </w:r>
      <w:r w:rsidRPr="008046FD">
        <w:rPr>
          <w:rFonts w:ascii="굴림" w:eastAsia="굴림" w:hAnsi="굴림" w:hint="eastAsia"/>
          <w:sz w:val="24"/>
          <w:szCs w:val="24"/>
        </w:rPr>
        <w:t>에 속도를 내고 있다.</w:t>
      </w:r>
    </w:p>
    <w:p w14:paraId="120BFD37" w14:textId="2044C5B2" w:rsidR="00333385" w:rsidRPr="00D10CE7" w:rsidRDefault="00333385" w:rsidP="0026716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B64E782" w14:textId="40CD9B4D" w:rsidR="00333385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046FD">
        <w:rPr>
          <w:rFonts w:ascii="굴림" w:eastAsia="굴림" w:hAnsi="굴림" w:hint="eastAsia"/>
          <w:sz w:val="24"/>
          <w:szCs w:val="24"/>
        </w:rPr>
        <w:t xml:space="preserve">지난 </w:t>
      </w:r>
      <w:r w:rsidRPr="008046FD">
        <w:rPr>
          <w:rFonts w:ascii="굴림" w:eastAsia="굴림" w:hAnsi="굴림"/>
          <w:sz w:val="24"/>
          <w:szCs w:val="24"/>
        </w:rPr>
        <w:t>2</w:t>
      </w:r>
      <w:r w:rsidRPr="008046FD">
        <w:rPr>
          <w:rFonts w:ascii="굴림" w:eastAsia="굴림" w:hAnsi="굴림" w:hint="eastAsia"/>
          <w:sz w:val="24"/>
          <w:szCs w:val="24"/>
        </w:rPr>
        <w:t xml:space="preserve">일 상하이 국제 크루즈 터미널에서 진행된 </w:t>
      </w:r>
      <w:r w:rsidRPr="008046FD">
        <w:rPr>
          <w:rFonts w:ascii="굴림" w:eastAsia="굴림" w:hAnsi="굴림"/>
          <w:sz w:val="24"/>
          <w:szCs w:val="24"/>
        </w:rPr>
        <w:t>‘</w:t>
      </w:r>
      <w:r w:rsidRPr="008046FD">
        <w:rPr>
          <w:rFonts w:ascii="굴림" w:eastAsia="굴림" w:hAnsi="굴림" w:hint="eastAsia"/>
          <w:sz w:val="24"/>
          <w:szCs w:val="24"/>
        </w:rPr>
        <w:t>제네시스 브랜드 나이트</w:t>
      </w:r>
      <w:r w:rsidRPr="008046FD">
        <w:rPr>
          <w:rFonts w:ascii="굴림" w:eastAsia="굴림" w:hAnsi="굴림"/>
          <w:sz w:val="24"/>
          <w:szCs w:val="24"/>
        </w:rPr>
        <w:t>(Genesis Brand Night)’</w:t>
      </w:r>
      <w:r w:rsidR="00D10CE7" w:rsidRPr="008046FD">
        <w:rPr>
          <w:rFonts w:ascii="굴림" w:eastAsia="굴림" w:hAnsi="굴림" w:hint="eastAsia"/>
          <w:sz w:val="24"/>
          <w:szCs w:val="24"/>
        </w:rPr>
        <w:t xml:space="preserve">에서 </w:t>
      </w:r>
      <w:r w:rsidRPr="008046FD">
        <w:rPr>
          <w:rFonts w:ascii="굴림" w:eastAsia="굴림" w:hAnsi="굴림"/>
          <w:sz w:val="24"/>
          <w:szCs w:val="24"/>
        </w:rPr>
        <w:t xml:space="preserve">브랜드 론칭을 </w:t>
      </w:r>
      <w:r w:rsidR="000417AD">
        <w:rPr>
          <w:rFonts w:ascii="굴림" w:eastAsia="굴림" w:hAnsi="굴림" w:hint="eastAsia"/>
          <w:sz w:val="24"/>
          <w:szCs w:val="24"/>
        </w:rPr>
        <w:t>알렸</w:t>
      </w:r>
      <w:r w:rsidRPr="008046FD">
        <w:rPr>
          <w:rFonts w:ascii="굴림" w:eastAsia="굴림" w:hAnsi="굴림"/>
          <w:sz w:val="24"/>
          <w:szCs w:val="24"/>
        </w:rPr>
        <w:t>다.</w:t>
      </w:r>
    </w:p>
    <w:p w14:paraId="38269F60" w14:textId="3CBCFF44" w:rsidR="00333385" w:rsidRPr="00DF1267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999A1EE" w14:textId="061D1989" w:rsidR="00333385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DF1267">
        <w:rPr>
          <w:rFonts w:ascii="굴림" w:eastAsia="굴림" w:hAnsi="굴림" w:hint="eastAsia"/>
          <w:sz w:val="24"/>
          <w:szCs w:val="24"/>
        </w:rPr>
        <w:t>이어</w:t>
      </w:r>
      <w:r w:rsidRPr="00DF1267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열린 </w:t>
      </w:r>
      <w:r w:rsidR="002B1523"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상하이 패션위크</w:t>
      </w:r>
      <w:r w:rsidR="002B1523">
        <w:rPr>
          <w:rFonts w:ascii="굴림" w:eastAsia="굴림" w:hAnsi="굴림"/>
          <w:sz w:val="24"/>
          <w:szCs w:val="24"/>
        </w:rPr>
        <w:t>’</w:t>
      </w:r>
      <w:r w:rsidR="002B1523">
        <w:rPr>
          <w:rFonts w:ascii="굴림" w:eastAsia="굴림" w:hAnsi="굴림" w:hint="eastAsia"/>
          <w:sz w:val="24"/>
          <w:szCs w:val="24"/>
        </w:rPr>
        <w:t xml:space="preserve">와 협업을 통해 </w:t>
      </w:r>
      <w:r w:rsidRPr="00333385">
        <w:rPr>
          <w:rFonts w:ascii="굴림" w:eastAsia="굴림" w:hAnsi="굴림"/>
          <w:sz w:val="24"/>
          <w:szCs w:val="24"/>
        </w:rPr>
        <w:t>제네시스의 디자인 철학을 패션과 라이프스타일 영역으로 확장</w:t>
      </w:r>
      <w:r>
        <w:rPr>
          <w:rFonts w:ascii="굴림" w:eastAsia="굴림" w:hAnsi="굴림" w:hint="eastAsia"/>
          <w:sz w:val="24"/>
          <w:szCs w:val="24"/>
        </w:rPr>
        <w:t>했다.</w:t>
      </w:r>
    </w:p>
    <w:p w14:paraId="67B983F9" w14:textId="5308D2E7" w:rsidR="00333385" w:rsidRPr="00DF1267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48FD3E5" w14:textId="2F7A379F" w:rsidR="00333385" w:rsidRPr="00333385" w:rsidRDefault="00DF1267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046FD">
        <w:rPr>
          <w:rFonts w:ascii="굴림" w:eastAsia="굴림" w:hAnsi="굴림" w:hint="eastAsia"/>
          <w:sz w:val="24"/>
          <w:szCs w:val="24"/>
        </w:rPr>
        <w:t>또한</w:t>
      </w:r>
      <w:r w:rsidR="00333385" w:rsidRPr="008046FD">
        <w:rPr>
          <w:rFonts w:ascii="굴림" w:eastAsia="굴림" w:hAnsi="굴림" w:hint="eastAsia"/>
          <w:sz w:val="24"/>
          <w:szCs w:val="24"/>
        </w:rPr>
        <w:t xml:space="preserve"> 지난 </w:t>
      </w:r>
      <w:r w:rsidR="00333385" w:rsidRPr="008046FD">
        <w:rPr>
          <w:rFonts w:ascii="굴림" w:eastAsia="굴림" w:hAnsi="굴림"/>
          <w:sz w:val="24"/>
          <w:szCs w:val="24"/>
        </w:rPr>
        <w:t>8</w:t>
      </w:r>
      <w:r w:rsidR="00333385" w:rsidRPr="008046FD">
        <w:rPr>
          <w:rFonts w:ascii="굴림" w:eastAsia="굴림" w:hAnsi="굴림" w:hint="eastAsia"/>
          <w:sz w:val="24"/>
          <w:szCs w:val="24"/>
        </w:rPr>
        <w:t>일</w:t>
      </w:r>
      <w:r w:rsidR="006826ED" w:rsidRPr="008046FD">
        <w:rPr>
          <w:rFonts w:ascii="굴림" w:eastAsia="굴림" w:hAnsi="굴림" w:hint="eastAsia"/>
          <w:sz w:val="24"/>
          <w:szCs w:val="24"/>
        </w:rPr>
        <w:t xml:space="preserve"> 상하이에</w:t>
      </w:r>
      <w:r w:rsidR="00333385" w:rsidRPr="008046FD">
        <w:rPr>
          <w:rFonts w:ascii="굴림" w:eastAsia="굴림" w:hAnsi="굴림" w:hint="eastAsia"/>
          <w:sz w:val="24"/>
          <w:szCs w:val="24"/>
        </w:rPr>
        <w:t xml:space="preserve"> </w:t>
      </w:r>
      <w:r w:rsidR="006826ED" w:rsidRPr="008046FD">
        <w:rPr>
          <w:rFonts w:ascii="굴림" w:eastAsia="굴림" w:hAnsi="굴림"/>
          <w:sz w:val="24"/>
          <w:szCs w:val="24"/>
        </w:rPr>
        <w:t xml:space="preserve">중국 내 첫번째 제네시스 브랜드 체험공간 </w:t>
      </w:r>
      <w:r w:rsidR="00333385" w:rsidRPr="008046FD">
        <w:rPr>
          <w:rFonts w:ascii="굴림" w:eastAsia="굴림" w:hAnsi="굴림"/>
          <w:sz w:val="24"/>
          <w:szCs w:val="24"/>
        </w:rPr>
        <w:t xml:space="preserve">‘제네시스 스튜디오 상하이’를 </w:t>
      </w:r>
      <w:r w:rsidRPr="008046FD">
        <w:rPr>
          <w:rFonts w:ascii="굴림" w:eastAsia="굴림" w:hAnsi="굴림" w:hint="eastAsia"/>
          <w:sz w:val="24"/>
          <w:szCs w:val="24"/>
        </w:rPr>
        <w:t xml:space="preserve">개관했으며, 내달 중 청두에 두번째 브랜드 체험 공간을 마련해 </w:t>
      </w:r>
      <w:r w:rsidR="00333385" w:rsidRPr="008046FD">
        <w:rPr>
          <w:rFonts w:ascii="굴림" w:eastAsia="굴림" w:hAnsi="굴림" w:hint="eastAsia"/>
          <w:sz w:val="24"/>
          <w:szCs w:val="24"/>
        </w:rPr>
        <w:t>고객과 적극적인 소통을 이어</w:t>
      </w:r>
      <w:r w:rsidRPr="008046FD">
        <w:rPr>
          <w:rFonts w:ascii="굴림" w:eastAsia="굴림" w:hAnsi="굴림" w:hint="eastAsia"/>
          <w:sz w:val="24"/>
          <w:szCs w:val="24"/>
        </w:rPr>
        <w:t>갈 예정이다.</w:t>
      </w:r>
    </w:p>
    <w:p w14:paraId="4DEB49EE" w14:textId="77777777" w:rsidR="00333385" w:rsidRPr="006826ED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1244735" w14:textId="66A99B87" w:rsidR="00E97B5D" w:rsidRDefault="00953468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C8370D" w:rsidRPr="00C8370D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C8370D" w:rsidRPr="00C8370D">
        <w:rPr>
          <w:rFonts w:ascii="굴림" w:eastAsia="굴림" w:hAnsi="굴림"/>
          <w:b/>
          <w:bCs/>
          <w:sz w:val="24"/>
          <w:szCs w:val="24"/>
        </w:rPr>
        <w:t>, ‘G80 전동화 모델’ 세계 최초 공개</w:t>
      </w:r>
    </w:p>
    <w:p w14:paraId="13C0696E" w14:textId="57995D34" w:rsidR="00C8370D" w:rsidRDefault="00C8370D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31996F3B" w14:textId="7B2DF4BE" w:rsidR="00C8370D" w:rsidRPr="00C8370D" w:rsidRDefault="00C8370D" w:rsidP="00C8370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첫번째 전기차 ‘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 전동화 모델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세계 최초로 공개했다.</w:t>
      </w:r>
    </w:p>
    <w:p w14:paraId="7D1F83E6" w14:textId="5646586E" w:rsidR="00E97B5D" w:rsidRDefault="00E97B5D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/>
          <w:b/>
          <w:bCs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0"/>
      </w:tblGrid>
      <w:tr w:rsidR="00E97B5D" w14:paraId="6F35DAED" w14:textId="77777777" w:rsidTr="00985943">
        <w:trPr>
          <w:trHeight w:val="675"/>
          <w:jc w:val="center"/>
        </w:trPr>
        <w:tc>
          <w:tcPr>
            <w:tcW w:w="7290" w:type="dxa"/>
            <w:vAlign w:val="center"/>
          </w:tcPr>
          <w:p w14:paraId="7E787BE4" w14:textId="663A75EB" w:rsidR="00E97B5D" w:rsidRPr="00551140" w:rsidRDefault="00E97B5D" w:rsidP="00E97B5D">
            <w:pPr>
              <w:pStyle w:val="aa"/>
              <w:wordWrap w:val="0"/>
              <w:jc w:val="center"/>
              <w:rPr>
                <w:rFonts w:ascii="HY헤드라인M" w:eastAsia="HY헤드라인M" w:hAnsi="굴림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굴림" w:eastAsia="굴림" w:hAnsi="굴림"/>
                <w:sz w:val="24"/>
                <w:lang w:eastAsia="ko-KR"/>
              </w:rPr>
              <w:lastRenderedPageBreak/>
              <w:br w:type="page"/>
            </w:r>
            <w:r>
              <w:rPr>
                <w:rFonts w:ascii="굴림" w:eastAsia="굴림" w:hAnsi="굴림"/>
                <w:sz w:val="24"/>
                <w:lang w:eastAsia="ko-KR"/>
              </w:rPr>
              <w:br w:type="page"/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제네시스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20</w:t>
            </w:r>
            <w:r>
              <w:rPr>
                <w:rFonts w:ascii="HY헤드라인M" w:eastAsia="HY헤드라인M" w:hAnsi="굴림"/>
                <w:color w:val="000000"/>
                <w:sz w:val="28"/>
                <w:szCs w:val="28"/>
                <w:lang w:eastAsia="ko-KR"/>
              </w:rPr>
              <w:t>21</w:t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 상</w:t>
            </w:r>
            <w:r w:rsidR="00240025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하이</w:t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 국제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모터쇼</w:t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참가내역</w:t>
            </w:r>
          </w:p>
        </w:tc>
      </w:tr>
    </w:tbl>
    <w:p w14:paraId="63BB6480" w14:textId="28090E5B" w:rsidR="00E97B5D" w:rsidRPr="00E97B5D" w:rsidRDefault="00E97B5D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533"/>
        <w:gridCol w:w="6353"/>
      </w:tblGrid>
      <w:tr w:rsidR="00E97B5D" w14:paraId="1F5582D8" w14:textId="77777777" w:rsidTr="002C0C06">
        <w:trPr>
          <w:trHeight w:val="909"/>
          <w:jc w:val="center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57D2D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모터쇼명</w:t>
            </w:r>
          </w:p>
        </w:tc>
        <w:tc>
          <w:tcPr>
            <w:tcW w:w="78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FFEF1" w14:textId="7B7F4225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2021 제19회 상</w:t>
            </w:r>
            <w:r w:rsidR="00240025">
              <w:rPr>
                <w:rFonts w:hint="eastAsia"/>
                <w:sz w:val="20"/>
                <w:szCs w:val="20"/>
              </w:rPr>
              <w:t>하이</w:t>
            </w:r>
            <w:r>
              <w:rPr>
                <w:rFonts w:hint="eastAsia"/>
                <w:sz w:val="20"/>
                <w:szCs w:val="20"/>
              </w:rPr>
              <w:t xml:space="preserve"> 국제 모터쇼</w:t>
            </w:r>
          </w:p>
          <w:p w14:paraId="443423FD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(The 19th Shanghai International Automobile Industry Exhibition)</w:t>
            </w:r>
          </w:p>
        </w:tc>
      </w:tr>
      <w:tr w:rsidR="00E97B5D" w14:paraId="5F47D2A6" w14:textId="77777777" w:rsidTr="002C0C06">
        <w:trPr>
          <w:trHeight w:val="538"/>
          <w:jc w:val="center"/>
        </w:trPr>
        <w:tc>
          <w:tcPr>
            <w:tcW w:w="112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95B75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일정</w:t>
            </w:r>
          </w:p>
          <w:p w14:paraId="668659D0" w14:textId="77777777" w:rsidR="00E97B5D" w:rsidRDefault="00E97B5D">
            <w:pPr>
              <w:pStyle w:val="a9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pacing w:val="-4"/>
                <w:sz w:val="20"/>
                <w:szCs w:val="20"/>
              </w:rPr>
              <w:t>(현지 시간)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07740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전체일정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A14D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2021년 4월 19일(월) ~ 4월 28일(수)</w:t>
            </w:r>
          </w:p>
        </w:tc>
      </w:tr>
      <w:tr w:rsidR="00E97B5D" w14:paraId="72B787C4" w14:textId="77777777" w:rsidTr="002C0C06">
        <w:trPr>
          <w:trHeight w:val="548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915AD" w14:textId="77777777" w:rsidR="00E97B5D" w:rsidRDefault="00E97B5D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172DB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언론공개일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E956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2021년 4월 19일(월) ~ 20(화)</w:t>
            </w:r>
          </w:p>
        </w:tc>
      </w:tr>
      <w:tr w:rsidR="00E97B5D" w14:paraId="508809BE" w14:textId="77777777" w:rsidTr="002C0C06">
        <w:trPr>
          <w:trHeight w:val="531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07067" w14:textId="77777777" w:rsidR="00E97B5D" w:rsidRDefault="00E97B5D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4DF2F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일반공개일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2D7A8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2021년 4월 21일(수) ~ 4월 28일(수)</w:t>
            </w:r>
          </w:p>
        </w:tc>
      </w:tr>
      <w:tr w:rsidR="00E97B5D" w14:paraId="209AC673" w14:textId="77777777" w:rsidTr="002C0C06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AA355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언론공개 행사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8AE2B" w14:textId="04AE0353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2021년 4월 19일(월) 10:</w:t>
            </w:r>
            <w:r>
              <w:rPr>
                <w:rFonts w:ascii="맑은 고딕" w:eastAsia="맑은 고딕" w:hAnsi="맑은 고딕"/>
                <w:sz w:val="20"/>
                <w:szCs w:val="20"/>
              </w:rPr>
              <w:t>4</w:t>
            </w:r>
            <w:r>
              <w:rPr>
                <w:rFonts w:ascii="맑은 고딕" w:eastAsia="맑은 고딕" w:hAnsi="맑은 고딕" w:hint="eastAsia"/>
                <w:sz w:val="20"/>
                <w:szCs w:val="20"/>
              </w:rPr>
              <w:t>0AM ~ 1</w:t>
            </w:r>
            <w:r>
              <w:rPr>
                <w:rFonts w:ascii="맑은 고딕" w:eastAsia="맑은 고딕" w:hAnsi="맑은 고딕"/>
                <w:sz w:val="20"/>
                <w:szCs w:val="20"/>
              </w:rPr>
              <w:t>1</w:t>
            </w:r>
            <w:r>
              <w:rPr>
                <w:rFonts w:ascii="맑은 고딕" w:eastAsia="맑은 고딕" w:hAnsi="맑은 고딕" w:hint="eastAsia"/>
                <w:sz w:val="20"/>
                <w:szCs w:val="20"/>
              </w:rPr>
              <w:t>:</w:t>
            </w:r>
            <w:r>
              <w:rPr>
                <w:rFonts w:ascii="맑은 고딕" w:eastAsia="맑은 고딕" w:hAnsi="맑은 고딕"/>
                <w:sz w:val="20"/>
                <w:szCs w:val="20"/>
              </w:rPr>
              <w:t>0</w:t>
            </w:r>
            <w:r>
              <w:rPr>
                <w:rFonts w:ascii="맑은 고딕" w:eastAsia="맑은 고딕" w:hAnsi="맑은 고딕" w:hint="eastAsia"/>
                <w:sz w:val="20"/>
                <w:szCs w:val="20"/>
              </w:rPr>
              <w:t>0AM</w:t>
            </w:r>
          </w:p>
          <w:p w14:paraId="7F8EB3F5" w14:textId="0208542F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(한국 시간: 4월 19일(월) 11:</w:t>
            </w:r>
            <w:r>
              <w:rPr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0AM ~ 1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0PM)</w:t>
            </w:r>
          </w:p>
        </w:tc>
      </w:tr>
      <w:tr w:rsidR="00E97B5D" w14:paraId="36B9C5C3" w14:textId="77777777" w:rsidTr="002C0C06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BFAC6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전시 장소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399C6" w14:textId="77777777" w:rsidR="00240025" w:rsidRDefault="00240025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240025">
              <w:rPr>
                <w:rFonts w:ascii="맑은 고딕" w:eastAsia="맑은 고딕" w:hAnsi="맑은 고딕" w:hint="eastAsia"/>
                <w:sz w:val="20"/>
                <w:szCs w:val="20"/>
              </w:rPr>
              <w:t>상하이</w:t>
            </w:r>
            <w:r w:rsidRPr="00240025">
              <w:rPr>
                <w:rFonts w:ascii="맑은 고딕" w:eastAsia="맑은 고딕" w:hAnsi="맑은 고딕"/>
                <w:sz w:val="20"/>
                <w:szCs w:val="20"/>
              </w:rPr>
              <w:t xml:space="preserve"> 컨벤션 센터(National Exhibition and Convention Center)</w:t>
            </w:r>
          </w:p>
          <w:p w14:paraId="788C3AD4" w14:textId="3D8AD7BF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* 제네시스 전시장: </w:t>
            </w: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관</w:t>
            </w:r>
          </w:p>
        </w:tc>
      </w:tr>
      <w:tr w:rsidR="00E97B5D" w14:paraId="084BE97E" w14:textId="77777777" w:rsidTr="002C0C06">
        <w:trPr>
          <w:trHeight w:val="501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8C4D" w14:textId="6759D81C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부스</w:t>
            </w:r>
            <w:r w:rsidR="00833746">
              <w:rPr>
                <w:rFonts w:hint="eastAsia"/>
                <w:b/>
                <w:bCs/>
                <w:sz w:val="20"/>
                <w:szCs w:val="20"/>
              </w:rPr>
              <w:t xml:space="preserve"> 면</w:t>
            </w:r>
            <w:r>
              <w:rPr>
                <w:rFonts w:hint="eastAsia"/>
                <w:b/>
                <w:bCs/>
                <w:sz w:val="20"/>
                <w:szCs w:val="20"/>
              </w:rPr>
              <w:t>적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427EA" w14:textId="360A15E8" w:rsidR="00E97B5D" w:rsidRDefault="00E97B5D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0㎡</w:t>
            </w:r>
          </w:p>
        </w:tc>
      </w:tr>
      <w:tr w:rsidR="00E97B5D" w14:paraId="7E1CB8CC" w14:textId="77777777" w:rsidTr="002C0C06">
        <w:trPr>
          <w:trHeight w:val="411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94410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전시 차종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509FC" w14:textId="62FA979B" w:rsidR="00E97B5D" w:rsidRDefault="00E97B5D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신차,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콘셉트카, 양산차 등 총 </w:t>
            </w:r>
            <w:r>
              <w:rPr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>대 전시 (※ 일반공개일 기준)</w:t>
            </w:r>
          </w:p>
        </w:tc>
      </w:tr>
      <w:tr w:rsidR="00E97B5D" w14:paraId="0A7276C6" w14:textId="77777777" w:rsidTr="002C0C06">
        <w:trPr>
          <w:trHeight w:val="533"/>
          <w:jc w:val="center"/>
        </w:trPr>
        <w:tc>
          <w:tcPr>
            <w:tcW w:w="112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A696A" w14:textId="77777777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전시차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AD25C" w14:textId="33F07845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신차(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rFonts w:hint="eastAsia"/>
                <w:b/>
                <w:bCs/>
                <w:sz w:val="20"/>
                <w:szCs w:val="20"/>
              </w:rPr>
              <w:t>대)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4FEDE" w14:textId="38DE4EA5" w:rsidR="00E97B5D" w:rsidRDefault="00F5101E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sz w:val="20"/>
                <w:szCs w:val="20"/>
              </w:rPr>
              <w:t>G80 전동화 모델</w:t>
            </w:r>
          </w:p>
        </w:tc>
      </w:tr>
      <w:tr w:rsidR="00E97B5D" w14:paraId="08E039FE" w14:textId="77777777" w:rsidTr="002C0C06">
        <w:trPr>
          <w:trHeight w:val="529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34199" w14:textId="77777777" w:rsidR="00E97B5D" w:rsidRDefault="00E97B5D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88937" w14:textId="15A73512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콘셉트카(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rFonts w:hint="eastAsia"/>
                <w:b/>
                <w:bCs/>
                <w:sz w:val="20"/>
                <w:szCs w:val="20"/>
              </w:rPr>
              <w:t>대)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4B569" w14:textId="0DC9F34B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제네시스 엑스 (1대)</w:t>
            </w:r>
          </w:p>
        </w:tc>
      </w:tr>
      <w:tr w:rsidR="00E97B5D" w14:paraId="7080ADCA" w14:textId="77777777" w:rsidTr="002C0C06">
        <w:trPr>
          <w:trHeight w:val="539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D7C46" w14:textId="77777777" w:rsidR="00E97B5D" w:rsidRDefault="00E97B5D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54959" w14:textId="38411E76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양산차(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hint="eastAsia"/>
                <w:b/>
                <w:bCs/>
                <w:sz w:val="20"/>
                <w:szCs w:val="20"/>
              </w:rPr>
              <w:t>대)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B8C7D" w14:textId="6E858DFE" w:rsidR="00E97B5D" w:rsidRDefault="00E97B5D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승용: G</w:t>
            </w:r>
            <w:r>
              <w:rPr>
                <w:sz w:val="20"/>
                <w:szCs w:val="20"/>
              </w:rPr>
              <w:t>80(2</w:t>
            </w:r>
            <w:r>
              <w:rPr>
                <w:rFonts w:hint="eastAsia"/>
                <w:sz w:val="20"/>
                <w:szCs w:val="20"/>
              </w:rPr>
              <w:t>대)</w:t>
            </w:r>
          </w:p>
          <w:p w14:paraId="0F5950E2" w14:textId="7425AE23" w:rsidR="00E97B5D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RV: G</w:t>
            </w:r>
            <w:r>
              <w:rPr>
                <w:sz w:val="20"/>
                <w:szCs w:val="20"/>
              </w:rPr>
              <w:t>V80(4</w:t>
            </w:r>
            <w:r>
              <w:rPr>
                <w:rFonts w:hint="eastAsia"/>
                <w:sz w:val="20"/>
                <w:szCs w:val="20"/>
              </w:rPr>
              <w:t>대)</w:t>
            </w:r>
          </w:p>
        </w:tc>
      </w:tr>
      <w:tr w:rsidR="00E97B5D" w14:paraId="57BB77FE" w14:textId="77777777" w:rsidTr="002C0C06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B24F8" w14:textId="77777777" w:rsidR="00E97B5D" w:rsidRPr="00DF1267" w:rsidRDefault="00E97B5D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DF1267">
              <w:rPr>
                <w:rFonts w:hint="eastAsia"/>
                <w:b/>
                <w:bCs/>
                <w:sz w:val="20"/>
                <w:szCs w:val="20"/>
              </w:rPr>
              <w:t>특이사항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CB833" w14:textId="5D303BA6" w:rsidR="0095010C" w:rsidRPr="00DF1267" w:rsidRDefault="0095010C" w:rsidP="0095010C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DF1267">
              <w:rPr>
                <w:rFonts w:hint="eastAsia"/>
                <w:sz w:val="20"/>
                <w:szCs w:val="20"/>
              </w:rPr>
              <w:t>- 제네시스 브랜드 최초로 참여하는 중국 모터쇼</w:t>
            </w:r>
          </w:p>
          <w:p w14:paraId="7266403E" w14:textId="04232F2A" w:rsidR="00E97B5D" w:rsidRPr="00DF1267" w:rsidRDefault="0095010C" w:rsidP="0095010C">
            <w:pPr>
              <w:pStyle w:val="a9"/>
              <w:spacing w:before="0" w:beforeAutospacing="0" w:after="0" w:afterAutospacing="0" w:line="264" w:lineRule="auto"/>
              <w:rPr>
                <w:rFonts w:ascii="SimSun" w:eastAsia="SimSun" w:hAnsi="SimSun"/>
                <w:sz w:val="21"/>
                <w:szCs w:val="21"/>
              </w:rPr>
            </w:pPr>
            <w:r w:rsidRPr="00DF1267">
              <w:rPr>
                <w:sz w:val="20"/>
                <w:szCs w:val="20"/>
              </w:rPr>
              <w:t xml:space="preserve">- G80 </w:t>
            </w:r>
            <w:r w:rsidRPr="00DF1267">
              <w:rPr>
                <w:rFonts w:hint="eastAsia"/>
                <w:sz w:val="20"/>
                <w:szCs w:val="20"/>
              </w:rPr>
              <w:t xml:space="preserve">전동화 모델 </w:t>
            </w:r>
            <w:r w:rsidR="00C15E39" w:rsidRPr="00DF1267">
              <w:rPr>
                <w:rFonts w:hint="eastAsia"/>
                <w:sz w:val="20"/>
                <w:szCs w:val="20"/>
              </w:rPr>
              <w:t>세계 최초 공개</w:t>
            </w:r>
            <w:r w:rsidRPr="00DF1267">
              <w:rPr>
                <w:rFonts w:hint="eastAsia"/>
                <w:sz w:val="20"/>
                <w:szCs w:val="20"/>
              </w:rPr>
              <w:t>,</w:t>
            </w:r>
            <w:r w:rsidRPr="00DF1267">
              <w:rPr>
                <w:sz w:val="20"/>
                <w:szCs w:val="20"/>
              </w:rPr>
              <w:t xml:space="preserve"> </w:t>
            </w:r>
            <w:r w:rsidRPr="00DF1267">
              <w:rPr>
                <w:rFonts w:hint="eastAsia"/>
                <w:sz w:val="20"/>
                <w:szCs w:val="20"/>
              </w:rPr>
              <w:t>G</w:t>
            </w:r>
            <w:r w:rsidRPr="00DF1267">
              <w:rPr>
                <w:sz w:val="20"/>
                <w:szCs w:val="20"/>
              </w:rPr>
              <w:t xml:space="preserve">enesis </w:t>
            </w:r>
            <w:r w:rsidRPr="00DF1267">
              <w:rPr>
                <w:rFonts w:hint="eastAsia"/>
                <w:sz w:val="20"/>
                <w:szCs w:val="20"/>
              </w:rPr>
              <w:t>X</w:t>
            </w:r>
            <w:r w:rsidRPr="00DF1267">
              <w:rPr>
                <w:sz w:val="20"/>
                <w:szCs w:val="20"/>
              </w:rPr>
              <w:t xml:space="preserve"> </w:t>
            </w:r>
            <w:r w:rsidRPr="00DF1267">
              <w:rPr>
                <w:rFonts w:hint="eastAsia"/>
                <w:sz w:val="20"/>
                <w:szCs w:val="20"/>
              </w:rPr>
              <w:t xml:space="preserve">아시아 </w:t>
            </w:r>
            <w:r w:rsidR="00C15E39" w:rsidRPr="00DF1267">
              <w:rPr>
                <w:rFonts w:hint="eastAsia"/>
                <w:sz w:val="20"/>
                <w:szCs w:val="20"/>
              </w:rPr>
              <w:t>최초 공개</w:t>
            </w:r>
            <w:r w:rsidRPr="00DF1267">
              <w:rPr>
                <w:rFonts w:hint="eastAsia"/>
                <w:sz w:val="20"/>
                <w:szCs w:val="20"/>
              </w:rPr>
              <w:t>, 제네시스 중국 판매전략 소개</w:t>
            </w:r>
          </w:p>
        </w:tc>
      </w:tr>
    </w:tbl>
    <w:p w14:paraId="1D510E26" w14:textId="77777777" w:rsidR="00953468" w:rsidRPr="0095010C" w:rsidRDefault="00953468" w:rsidP="0095010C">
      <w:pPr>
        <w:wordWrap/>
        <w:spacing w:after="0" w:line="360" w:lineRule="auto"/>
        <w:rPr>
          <w:rFonts w:ascii="굴림" w:eastAsia="굴림" w:hAnsi="굴림" w:cs="맑은 고딕"/>
          <w:b/>
          <w:bCs/>
          <w:color w:val="000000"/>
          <w:sz w:val="24"/>
          <w:szCs w:val="24"/>
        </w:rPr>
      </w:pPr>
    </w:p>
    <w:sectPr w:rsidR="00953468" w:rsidRPr="0095010C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B1836" w14:textId="77777777" w:rsidR="00551517" w:rsidRDefault="00551517" w:rsidP="001C0057">
      <w:pPr>
        <w:spacing w:after="0" w:line="240" w:lineRule="auto"/>
      </w:pPr>
      <w:r>
        <w:separator/>
      </w:r>
    </w:p>
  </w:endnote>
  <w:endnote w:type="continuationSeparator" w:id="0">
    <w:p w14:paraId="3AB39E20" w14:textId="77777777" w:rsidR="00551517" w:rsidRDefault="00551517" w:rsidP="001C0057">
      <w:pPr>
        <w:spacing w:after="0" w:line="240" w:lineRule="auto"/>
      </w:pPr>
      <w:r>
        <w:continuationSeparator/>
      </w:r>
    </w:p>
  </w:endnote>
  <w:endnote w:type="continuationNotice" w:id="1">
    <w:p w14:paraId="237088E1" w14:textId="77777777" w:rsidR="00551517" w:rsidRDefault="005515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F06B0" w14:textId="77777777" w:rsidR="00551517" w:rsidRDefault="00551517" w:rsidP="001C0057">
      <w:pPr>
        <w:spacing w:after="0" w:line="240" w:lineRule="auto"/>
      </w:pPr>
      <w:r>
        <w:separator/>
      </w:r>
    </w:p>
  </w:footnote>
  <w:footnote w:type="continuationSeparator" w:id="0">
    <w:p w14:paraId="1FE83868" w14:textId="77777777" w:rsidR="00551517" w:rsidRDefault="00551517" w:rsidP="001C0057">
      <w:pPr>
        <w:spacing w:after="0" w:line="240" w:lineRule="auto"/>
      </w:pPr>
      <w:r>
        <w:continuationSeparator/>
      </w:r>
    </w:p>
  </w:footnote>
  <w:footnote w:type="continuationNotice" w:id="1">
    <w:p w14:paraId="72A4DBAF" w14:textId="77777777" w:rsidR="00551517" w:rsidRDefault="00551517">
      <w:pPr>
        <w:spacing w:after="0" w:line="240" w:lineRule="auto"/>
      </w:pPr>
    </w:p>
  </w:footnote>
  <w:footnote w:id="2">
    <w:p w14:paraId="22B1B758" w14:textId="77777777" w:rsidR="008046FD" w:rsidRPr="003064E5" w:rsidRDefault="008046FD" w:rsidP="008046FD">
      <w:pPr>
        <w:pStyle w:val="ac"/>
      </w:pPr>
      <w:r>
        <w:rPr>
          <w:rStyle w:val="ad"/>
        </w:rPr>
        <w:footnoteRef/>
      </w:r>
      <w:r>
        <w:t xml:space="preserve"> </w:t>
      </w:r>
      <w:r w:rsidRPr="003064E5">
        <w:t>V2L(Vehicle to Load) : 차량에서 전력망으로 전기를 공급하는 V2G(Vehicle to Grid)의 개념 중 하나로 야외에서 캠핑을 하거나 비상시 차량의 전력으로 전자제품 등을 사용하고 다른 전기차를 충전할 수 있는 기능을 지칭한다.</w:t>
      </w:r>
    </w:p>
  </w:footnote>
  <w:footnote w:id="3">
    <w:p w14:paraId="280EC117" w14:textId="77777777" w:rsidR="008046FD" w:rsidRPr="003064E5" w:rsidRDefault="008046FD" w:rsidP="008046FD">
      <w:pPr>
        <w:pStyle w:val="ac"/>
      </w:pPr>
      <w:r>
        <w:rPr>
          <w:rStyle w:val="ad"/>
        </w:rPr>
        <w:footnoteRef/>
      </w:r>
      <w:r>
        <w:t xml:space="preserve"> </w:t>
      </w:r>
      <w:r w:rsidRPr="003064E5">
        <w:rPr>
          <w:rFonts w:hint="eastAsia"/>
        </w:rPr>
        <w:t>기상청</w:t>
      </w:r>
      <w:r w:rsidRPr="003064E5">
        <w:t xml:space="preserve"> 및 통계청에 공식 등록된 최근 10년간 평균 일조시간 및 일사량 기준으로 평균값 산출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551517" w:rsidRDefault="00551517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23B3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25F6"/>
    <w:rsid w:val="00274CD2"/>
    <w:rsid w:val="00280BAC"/>
    <w:rsid w:val="00282BDB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8A6"/>
    <w:rsid w:val="002E68AD"/>
    <w:rsid w:val="002F2FB3"/>
    <w:rsid w:val="002F349E"/>
    <w:rsid w:val="002F4A6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36E4"/>
    <w:rsid w:val="003F50DD"/>
    <w:rsid w:val="00406384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5158"/>
    <w:rsid w:val="004451A8"/>
    <w:rsid w:val="004471CC"/>
    <w:rsid w:val="00451A08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C1D0C"/>
    <w:rsid w:val="005C287A"/>
    <w:rsid w:val="005C3A86"/>
    <w:rsid w:val="005C4490"/>
    <w:rsid w:val="005C5CB0"/>
    <w:rsid w:val="005C6C80"/>
    <w:rsid w:val="005D0A98"/>
    <w:rsid w:val="005D2FE3"/>
    <w:rsid w:val="005D58D1"/>
    <w:rsid w:val="005E0E19"/>
    <w:rsid w:val="005E37CC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40DCF"/>
    <w:rsid w:val="00647606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91DF9"/>
    <w:rsid w:val="007934AB"/>
    <w:rsid w:val="00793EB0"/>
    <w:rsid w:val="0079556D"/>
    <w:rsid w:val="00795AD3"/>
    <w:rsid w:val="0079616D"/>
    <w:rsid w:val="00797EAB"/>
    <w:rsid w:val="007A479A"/>
    <w:rsid w:val="007A6F58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E0BE5"/>
    <w:rsid w:val="007E18FE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7016"/>
    <w:rsid w:val="008078EC"/>
    <w:rsid w:val="00812251"/>
    <w:rsid w:val="00812289"/>
    <w:rsid w:val="008159AB"/>
    <w:rsid w:val="00817753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20B6"/>
    <w:rsid w:val="00A3510B"/>
    <w:rsid w:val="00A356C6"/>
    <w:rsid w:val="00A35732"/>
    <w:rsid w:val="00A35CC6"/>
    <w:rsid w:val="00A372E5"/>
    <w:rsid w:val="00A40D2A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369F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3AB6"/>
    <w:rsid w:val="00B0466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47A2"/>
    <w:rsid w:val="00BF7080"/>
    <w:rsid w:val="00BF7507"/>
    <w:rsid w:val="00C051B2"/>
    <w:rsid w:val="00C0525F"/>
    <w:rsid w:val="00C15E39"/>
    <w:rsid w:val="00C1712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318A"/>
    <w:rsid w:val="00DE387C"/>
    <w:rsid w:val="00DE400C"/>
    <w:rsid w:val="00DF1267"/>
    <w:rsid w:val="00DF3AA1"/>
    <w:rsid w:val="00DF3CF2"/>
    <w:rsid w:val="00DF442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8C4AD-E733-4781-8E5E-5CC1D9D781F5}"/>
</file>

<file path=customXml/itemProps2.xml><?xml version="1.0" encoding="utf-8"?>
<ds:datastoreItem xmlns:ds="http://schemas.openxmlformats.org/officeDocument/2006/customXml" ds:itemID="{0181468C-8724-4E09-9CAF-C1BBFBF52B30}">
  <ds:schemaRefs>
    <ds:schemaRef ds:uri="854c6c57-0a8f-47e8-a858-0273bce8a087"/>
    <ds:schemaRef ds:uri="http://www.w3.org/XML/1998/namespace"/>
    <ds:schemaRef ds:uri="a841cb66-7f87-4c73-9ae9-50bfd4a6e576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951B4-C15A-4234-B2D2-D953AE88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2</cp:revision>
  <cp:lastPrinted>2021-04-16T07:12:00Z</cp:lastPrinted>
  <dcterms:created xsi:type="dcterms:W3CDTF">2021-04-18T22:36:00Z</dcterms:created>
  <dcterms:modified xsi:type="dcterms:W3CDTF">2021-04-18T22:36:00Z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