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E7D9A" w14:textId="3755661E" w:rsidR="0017265E" w:rsidRDefault="003453B5" w:rsidP="0017265E">
      <w:pPr>
        <w:spacing w:after="0"/>
        <w:jc w:val="center"/>
        <w:rPr>
          <w:rFonts w:ascii="Arial" w:eastAsia="제네시스산스 Head" w:hAnsi="Arial" w:cs="Arial"/>
          <w:b/>
          <w:bCs/>
          <w:color w:val="000000" w:themeColor="text1"/>
          <w:sz w:val="28"/>
          <w:szCs w:val="28"/>
        </w:rPr>
      </w:pPr>
      <w:r w:rsidRPr="003453B5">
        <w:rPr>
          <w:rFonts w:ascii="Arial" w:eastAsia="제네시스산스 Head" w:hAnsi="Arial" w:cs="Arial"/>
          <w:b/>
          <w:bCs/>
          <w:color w:val="000000" w:themeColor="text1"/>
          <w:sz w:val="28"/>
          <w:szCs w:val="28"/>
        </w:rPr>
        <w:t>PABLO LARRAZÁBAL</w:t>
      </w:r>
      <w:r>
        <w:rPr>
          <w:rFonts w:ascii="Arial" w:eastAsia="제네시스산스 Head" w:hAnsi="Arial" w:cs="Arial"/>
          <w:b/>
          <w:bCs/>
          <w:color w:val="000000" w:themeColor="text1"/>
          <w:sz w:val="28"/>
          <w:szCs w:val="28"/>
        </w:rPr>
        <w:t xml:space="preserve"> WINS THE INAUGURAL KOREA CHAMPIONSHIP PRESENTED BY GENESIS</w:t>
      </w:r>
    </w:p>
    <w:p w14:paraId="1C1536B8" w14:textId="77777777" w:rsidR="0017265E" w:rsidRPr="00713D5C" w:rsidRDefault="0017265E" w:rsidP="0017265E">
      <w:pPr>
        <w:rPr>
          <w:rFonts w:ascii="Arial" w:eastAsia="제네시스산스 Head" w:hAnsi="Arial" w:cs="Arial"/>
          <w:color w:val="000000" w:themeColor="text1"/>
          <w:sz w:val="22"/>
        </w:rPr>
      </w:pPr>
    </w:p>
    <w:p w14:paraId="72E60C7C" w14:textId="273F98D6" w:rsidR="0017265E" w:rsidRPr="0044466A" w:rsidRDefault="003453B5" w:rsidP="0017265E">
      <w:pPr>
        <w:pStyle w:val="ListParagraph"/>
        <w:numPr>
          <w:ilvl w:val="0"/>
          <w:numId w:val="1"/>
        </w:numPr>
        <w:shd w:val="clear" w:color="auto" w:fill="FFFFFF" w:themeFill="background1"/>
        <w:contextualSpacing/>
        <w:rPr>
          <w:rFonts w:ascii="Arial" w:hAnsi="Arial" w:cs="Arial"/>
          <w:b/>
          <w:bCs/>
          <w:color w:val="000000" w:themeColor="text1"/>
          <w:sz w:val="22"/>
        </w:rPr>
      </w:pPr>
      <w:r w:rsidRPr="003453B5">
        <w:rPr>
          <w:rFonts w:ascii="Arial" w:hAnsi="Arial" w:cs="Arial"/>
          <w:color w:val="000000" w:themeColor="text1"/>
          <w:sz w:val="22"/>
          <w:szCs w:val="22"/>
        </w:rPr>
        <w:t>Pablo Larrazábal</w:t>
      </w:r>
      <w:r w:rsidR="00D24FD0">
        <w:rPr>
          <w:rFonts w:ascii="Arial" w:hAnsi="Arial" w:cs="Arial"/>
          <w:color w:val="000000" w:themeColor="text1"/>
          <w:sz w:val="22"/>
          <w:szCs w:val="22"/>
        </w:rPr>
        <w:t>’</w:t>
      </w:r>
      <w:r w:rsidR="00D24FD0">
        <w:rPr>
          <w:rFonts w:ascii="Arial" w:hAnsi="Arial" w:cs="Arial" w:hint="eastAsia"/>
          <w:color w:val="000000" w:themeColor="text1"/>
          <w:sz w:val="22"/>
          <w:szCs w:val="22"/>
        </w:rPr>
        <w:t>s</w:t>
      </w:r>
      <w:r w:rsidR="00D24FD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24FD0" w:rsidRPr="00D24FD0">
        <w:rPr>
          <w:rFonts w:ascii="Arial" w:hAnsi="Arial" w:cs="Arial"/>
          <w:color w:val="000000" w:themeColor="text1"/>
          <w:sz w:val="22"/>
          <w:szCs w:val="22"/>
        </w:rPr>
        <w:t xml:space="preserve">12-under 276 </w:t>
      </w:r>
      <w:r w:rsidR="007E47F9">
        <w:rPr>
          <w:rFonts w:ascii="Arial" w:hAnsi="Arial" w:cs="Arial"/>
          <w:color w:val="000000" w:themeColor="text1"/>
          <w:sz w:val="22"/>
          <w:szCs w:val="22"/>
        </w:rPr>
        <w:t>earns him</w:t>
      </w:r>
      <w:r w:rsidR="0017265E" w:rsidRPr="000769D3">
        <w:rPr>
          <w:rFonts w:ascii="Arial" w:hAnsi="Arial" w:cs="Arial"/>
          <w:color w:val="000000" w:themeColor="text1"/>
          <w:sz w:val="22"/>
        </w:rPr>
        <w:t xml:space="preserve"> </w:t>
      </w:r>
      <w:r w:rsidR="0017265E">
        <w:rPr>
          <w:rFonts w:ascii="Arial" w:hAnsi="Arial" w:cs="Arial"/>
          <w:color w:val="000000" w:themeColor="text1"/>
          <w:sz w:val="22"/>
        </w:rPr>
        <w:t xml:space="preserve">the winner’s </w:t>
      </w:r>
      <w:r w:rsidR="0017265E" w:rsidRPr="0044466A">
        <w:rPr>
          <w:rFonts w:ascii="Arial" w:hAnsi="Arial" w:cs="Arial"/>
          <w:color w:val="000000" w:themeColor="text1"/>
          <w:sz w:val="22"/>
        </w:rPr>
        <w:t>purse of</w:t>
      </w:r>
      <w:r w:rsidR="008E490F" w:rsidRPr="0044466A">
        <w:rPr>
          <w:rFonts w:ascii="Arial" w:hAnsi="Arial" w:cs="Arial"/>
          <w:color w:val="000000" w:themeColor="text1"/>
          <w:sz w:val="22"/>
        </w:rPr>
        <w:t xml:space="preserve"> </w:t>
      </w:r>
      <w:r w:rsidR="00F0197E">
        <w:rPr>
          <w:rFonts w:ascii="Arial" w:hAnsi="Arial" w:cs="Arial"/>
          <w:color w:val="000000" w:themeColor="text1"/>
          <w:sz w:val="22"/>
        </w:rPr>
        <w:t>$</w:t>
      </w:r>
      <w:r w:rsidR="008E490F" w:rsidRPr="0044466A">
        <w:rPr>
          <w:rFonts w:ascii="Arial" w:hAnsi="Arial" w:cs="Arial"/>
          <w:color w:val="000000" w:themeColor="text1"/>
          <w:sz w:val="22"/>
        </w:rPr>
        <w:t>340,000 USD</w:t>
      </w:r>
      <w:r w:rsidR="007E6947">
        <w:rPr>
          <w:rFonts w:ascii="Arial" w:hAnsi="Arial" w:cs="Arial"/>
          <w:color w:val="000000" w:themeColor="text1"/>
          <w:sz w:val="22"/>
        </w:rPr>
        <w:t>,</w:t>
      </w:r>
      <w:r w:rsidR="00D51D59">
        <w:rPr>
          <w:rFonts w:ascii="Arial" w:hAnsi="Arial" w:cs="Arial"/>
          <w:color w:val="000000" w:themeColor="text1"/>
          <w:sz w:val="22"/>
        </w:rPr>
        <w:t xml:space="preserve"> </w:t>
      </w:r>
      <w:r w:rsidR="00D51D59" w:rsidRPr="00D51D59">
        <w:rPr>
          <w:rFonts w:ascii="Arial" w:hAnsi="Arial" w:cs="Arial"/>
          <w:color w:val="000000" w:themeColor="text1"/>
          <w:sz w:val="22"/>
        </w:rPr>
        <w:t>claiming an eighth DP World Tour title</w:t>
      </w:r>
    </w:p>
    <w:p w14:paraId="5E18315D" w14:textId="0E8A370C" w:rsidR="0044466A" w:rsidRPr="00721011" w:rsidRDefault="00F81386" w:rsidP="0017265E">
      <w:pPr>
        <w:pStyle w:val="ListParagraph"/>
        <w:numPr>
          <w:ilvl w:val="0"/>
          <w:numId w:val="1"/>
        </w:numPr>
        <w:shd w:val="clear" w:color="auto" w:fill="FFFFFF" w:themeFill="background1"/>
        <w:contextualSpacing/>
        <w:rPr>
          <w:rFonts w:ascii="Arial" w:hAnsi="Arial" w:cs="Arial"/>
          <w:color w:val="000000" w:themeColor="text1"/>
          <w:sz w:val="22"/>
        </w:rPr>
      </w:pPr>
      <w:r w:rsidRPr="00721011">
        <w:rPr>
          <w:rFonts w:ascii="Arial" w:hAnsi="Arial" w:cs="Arial"/>
          <w:color w:val="000000" w:themeColor="text1"/>
          <w:sz w:val="22"/>
        </w:rPr>
        <w:t xml:space="preserve">As Presenting Sponsor, Genesis </w:t>
      </w:r>
      <w:r w:rsidR="00721011" w:rsidRPr="00721011">
        <w:rPr>
          <w:rFonts w:ascii="Arial" w:hAnsi="Arial" w:cs="Arial"/>
          <w:color w:val="000000" w:themeColor="text1"/>
          <w:sz w:val="22"/>
        </w:rPr>
        <w:t>delivered</w:t>
      </w:r>
      <w:r w:rsidR="00E72820" w:rsidRPr="00721011">
        <w:rPr>
          <w:rFonts w:ascii="Arial" w:hAnsi="Arial" w:cs="Arial"/>
          <w:color w:val="000000" w:themeColor="text1"/>
          <w:sz w:val="22"/>
        </w:rPr>
        <w:t xml:space="preserve"> exceptional care to players and caddies</w:t>
      </w:r>
      <w:r w:rsidR="00721011" w:rsidRPr="00721011">
        <w:rPr>
          <w:rFonts w:ascii="Arial" w:hAnsi="Arial" w:cs="Arial"/>
          <w:color w:val="000000" w:themeColor="text1"/>
          <w:sz w:val="22"/>
        </w:rPr>
        <w:t xml:space="preserve"> by providing </w:t>
      </w:r>
      <w:r w:rsidR="00E72820" w:rsidRPr="00721011">
        <w:rPr>
          <w:rFonts w:ascii="Arial" w:hAnsi="Arial" w:cs="Arial"/>
          <w:color w:val="000000" w:themeColor="text1"/>
          <w:sz w:val="22"/>
        </w:rPr>
        <w:t xml:space="preserve">courtesy cars </w:t>
      </w:r>
      <w:r w:rsidR="00721011" w:rsidRPr="00721011">
        <w:rPr>
          <w:rFonts w:ascii="Arial" w:hAnsi="Arial" w:cs="Arial"/>
          <w:color w:val="000000" w:themeColor="text1"/>
          <w:sz w:val="22"/>
        </w:rPr>
        <w:t>and its signature Players &amp; Caddies Lounge on-site</w:t>
      </w:r>
      <w:r w:rsidR="00E72820" w:rsidRPr="00721011">
        <w:rPr>
          <w:rFonts w:ascii="Arial" w:hAnsi="Arial" w:cs="Arial"/>
          <w:color w:val="000000" w:themeColor="text1"/>
          <w:sz w:val="22"/>
        </w:rPr>
        <w:t xml:space="preserve"> </w:t>
      </w:r>
    </w:p>
    <w:p w14:paraId="2465D5D0" w14:textId="3D410C3F" w:rsidR="0017265E" w:rsidRPr="000F6520" w:rsidRDefault="0017265E" w:rsidP="0017265E">
      <w:pPr>
        <w:shd w:val="clear" w:color="auto" w:fill="FFFFFF" w:themeFill="background1"/>
        <w:wordWrap/>
        <w:spacing w:after="0"/>
        <w:contextualSpacing/>
        <w:jc w:val="left"/>
        <w:rPr>
          <w:rFonts w:ascii="Arial" w:hAnsi="Arial" w:cs="Arial"/>
          <w:b/>
          <w:bCs/>
          <w:color w:val="000000" w:themeColor="text1"/>
          <w:sz w:val="22"/>
        </w:rPr>
      </w:pPr>
    </w:p>
    <w:p w14:paraId="020A6EB2" w14:textId="2919655A" w:rsidR="00A27F81" w:rsidRPr="00A27F81" w:rsidRDefault="001068AB" w:rsidP="00CC19C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eastAsia="Malgun Gothic" w:hAnsi="Arial" w:cs="Arial"/>
          <w:color w:val="000000" w:themeColor="text1"/>
          <w:sz w:val="22"/>
          <w:szCs w:val="22"/>
        </w:rPr>
      </w:pPr>
      <w:r w:rsidRPr="001068AB">
        <w:rPr>
          <w:rFonts w:ascii="Arial" w:hAnsi="Arial" w:cs="Arial"/>
          <w:b/>
          <w:bCs/>
          <w:color w:val="000000" w:themeColor="text1"/>
          <w:sz w:val="22"/>
          <w:lang w:val="x-none"/>
        </w:rPr>
        <w:t>SEOUL</w:t>
      </w:r>
      <w:r w:rsidRPr="001068AB">
        <w:rPr>
          <w:rFonts w:ascii="Arial" w:hAnsi="Arial" w:cs="Arial"/>
          <w:b/>
          <w:bCs/>
          <w:color w:val="000000" w:themeColor="text1"/>
          <w:sz w:val="22"/>
        </w:rPr>
        <w:t xml:space="preserve">, South Korea, </w:t>
      </w:r>
      <w:r w:rsidR="00F325C5">
        <w:rPr>
          <w:rFonts w:ascii="Arial" w:hAnsi="Arial" w:cs="Arial"/>
          <w:b/>
          <w:bCs/>
          <w:color w:val="000000" w:themeColor="text1"/>
          <w:sz w:val="22"/>
        </w:rPr>
        <w:t>May</w:t>
      </w:r>
      <w:r w:rsidR="004A7D1A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bookmarkStart w:id="0" w:name="_GoBack"/>
      <w:bookmarkEnd w:id="0"/>
      <w:r w:rsidR="00F325C5">
        <w:rPr>
          <w:rFonts w:ascii="Arial" w:hAnsi="Arial" w:cs="Arial"/>
          <w:b/>
          <w:bCs/>
          <w:color w:val="000000" w:themeColor="text1"/>
          <w:sz w:val="22"/>
        </w:rPr>
        <w:t>1</w:t>
      </w:r>
      <w:r w:rsidRPr="001068AB">
        <w:rPr>
          <w:rFonts w:ascii="Arial" w:hAnsi="Arial" w:cs="Arial"/>
          <w:b/>
          <w:bCs/>
          <w:color w:val="000000" w:themeColor="text1"/>
          <w:sz w:val="22"/>
        </w:rPr>
        <w:t>, 2023</w:t>
      </w:r>
      <w:r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r w:rsidR="0017265E" w:rsidRPr="007F11B9">
        <w:rPr>
          <w:rFonts w:ascii="Arial" w:hAnsi="Arial" w:cs="Arial"/>
          <w:b/>
          <w:bCs/>
          <w:color w:val="000000" w:themeColor="text1"/>
          <w:sz w:val="22"/>
        </w:rPr>
        <w:t>–</w:t>
      </w:r>
      <w:r w:rsidR="0017265E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r w:rsidR="0017265E">
        <w:rPr>
          <w:rFonts w:ascii="Arial" w:hAnsi="Arial" w:cs="Arial"/>
          <w:color w:val="000000" w:themeColor="text1"/>
          <w:sz w:val="22"/>
        </w:rPr>
        <w:t>The</w:t>
      </w:r>
      <w:r w:rsidR="008F0716">
        <w:rPr>
          <w:rFonts w:ascii="Arial" w:hAnsi="Arial" w:cs="Arial"/>
          <w:color w:val="000000" w:themeColor="text1"/>
          <w:sz w:val="22"/>
        </w:rPr>
        <w:t xml:space="preserve"> </w:t>
      </w:r>
      <w:r w:rsidR="00E65109">
        <w:rPr>
          <w:rFonts w:ascii="Arial" w:hAnsi="Arial" w:cs="Arial"/>
          <w:color w:val="000000" w:themeColor="text1"/>
          <w:sz w:val="22"/>
        </w:rPr>
        <w:t>Korea Champi</w:t>
      </w:r>
      <w:r w:rsidR="00120457">
        <w:rPr>
          <w:rFonts w:ascii="Arial" w:hAnsi="Arial" w:cs="Arial"/>
          <w:color w:val="000000" w:themeColor="text1"/>
          <w:sz w:val="22"/>
        </w:rPr>
        <w:t xml:space="preserve">onship Presented by Genesis </w:t>
      </w:r>
      <w:r w:rsidR="0017265E">
        <w:rPr>
          <w:rFonts w:ascii="Arial" w:hAnsi="Arial" w:cs="Arial"/>
          <w:color w:val="000000" w:themeColor="text1"/>
          <w:sz w:val="22"/>
        </w:rPr>
        <w:t xml:space="preserve">concluded Sunday, </w:t>
      </w:r>
      <w:r w:rsidR="00120457">
        <w:rPr>
          <w:rFonts w:ascii="Arial" w:hAnsi="Arial" w:cs="Arial"/>
          <w:color w:val="000000" w:themeColor="text1"/>
          <w:sz w:val="22"/>
        </w:rPr>
        <w:t>April 30</w:t>
      </w:r>
      <w:r w:rsidR="0017265E">
        <w:rPr>
          <w:rFonts w:ascii="Arial" w:hAnsi="Arial" w:cs="Arial"/>
          <w:color w:val="000000" w:themeColor="text1"/>
          <w:sz w:val="22"/>
        </w:rPr>
        <w:t>, after four days at</w:t>
      </w:r>
      <w:r w:rsidR="002A1AD0">
        <w:rPr>
          <w:rFonts w:ascii="Arial" w:hAnsi="Arial" w:cs="Arial"/>
          <w:color w:val="000000" w:themeColor="text1"/>
          <w:sz w:val="22"/>
        </w:rPr>
        <w:t xml:space="preserve"> Jack Nicklaus Golf Club </w:t>
      </w:r>
      <w:r w:rsidR="00F812F9">
        <w:rPr>
          <w:rFonts w:ascii="Arial" w:hAnsi="Arial" w:cs="Arial"/>
          <w:color w:val="000000" w:themeColor="text1"/>
          <w:sz w:val="22"/>
        </w:rPr>
        <w:t xml:space="preserve">Korea </w:t>
      </w:r>
      <w:r w:rsidR="0017265E">
        <w:rPr>
          <w:rFonts w:ascii="Arial" w:hAnsi="Arial" w:cs="Arial"/>
          <w:color w:val="000000" w:themeColor="text1"/>
          <w:sz w:val="22"/>
        </w:rPr>
        <w:t xml:space="preserve">in </w:t>
      </w:r>
      <w:r w:rsidR="00C325B5">
        <w:rPr>
          <w:rFonts w:ascii="Arial" w:hAnsi="Arial" w:cs="Arial"/>
          <w:color w:val="000000" w:themeColor="text1"/>
          <w:sz w:val="22"/>
        </w:rPr>
        <w:t>Songdo, Incheon</w:t>
      </w:r>
      <w:r w:rsidR="0017265E">
        <w:rPr>
          <w:rFonts w:ascii="Arial" w:hAnsi="Arial" w:cs="Arial"/>
          <w:color w:val="000000" w:themeColor="text1"/>
          <w:sz w:val="22"/>
        </w:rPr>
        <w:t xml:space="preserve">. The winner’s trophy went to </w:t>
      </w:r>
      <w:r w:rsidR="003453B5" w:rsidRPr="0090367B">
        <w:rPr>
          <w:rFonts w:ascii="Arial" w:hAnsi="Arial" w:cs="Arial"/>
          <w:color w:val="000000" w:themeColor="text1"/>
          <w:sz w:val="22"/>
        </w:rPr>
        <w:t>Pablo Larrazábal</w:t>
      </w:r>
      <w:r w:rsidR="0017265E">
        <w:rPr>
          <w:rFonts w:ascii="Arial" w:hAnsi="Arial" w:cs="Arial"/>
          <w:color w:val="000000" w:themeColor="text1"/>
          <w:sz w:val="22"/>
        </w:rPr>
        <w:t xml:space="preserve">, who recorded a final score of </w:t>
      </w:r>
      <w:r w:rsidR="00BB535A">
        <w:rPr>
          <w:rFonts w:ascii="Arial" w:hAnsi="Arial" w:cs="Arial"/>
          <w:color w:val="000000" w:themeColor="text1"/>
          <w:sz w:val="22"/>
        </w:rPr>
        <w:t>12-under</w:t>
      </w:r>
      <w:r w:rsidR="0017265E">
        <w:rPr>
          <w:rFonts w:ascii="Arial" w:hAnsi="Arial" w:cs="Arial"/>
          <w:color w:val="000000" w:themeColor="text1"/>
          <w:sz w:val="22"/>
        </w:rPr>
        <w:t xml:space="preserve"> to beat runner-up </w:t>
      </w:r>
      <w:r w:rsidR="003E6B71" w:rsidRPr="003E6B71">
        <w:rPr>
          <w:rFonts w:ascii="Arial" w:hAnsi="Arial" w:cs="Arial"/>
          <w:color w:val="000000" w:themeColor="text1"/>
          <w:sz w:val="22"/>
        </w:rPr>
        <w:t xml:space="preserve">Marcus Helligkilde </w:t>
      </w:r>
      <w:r w:rsidR="0090367B">
        <w:rPr>
          <w:rFonts w:ascii="Arial" w:hAnsi="Arial" w:cs="Arial"/>
          <w:color w:val="000000" w:themeColor="text1"/>
          <w:sz w:val="22"/>
        </w:rPr>
        <w:t>from</w:t>
      </w:r>
      <w:r w:rsidR="0017265E">
        <w:rPr>
          <w:rFonts w:ascii="Arial" w:hAnsi="Arial" w:cs="Arial"/>
          <w:color w:val="000000" w:themeColor="text1"/>
          <w:sz w:val="22"/>
        </w:rPr>
        <w:t xml:space="preserve"> </w:t>
      </w:r>
      <w:r w:rsidR="003D68A8" w:rsidRPr="0090367B">
        <w:rPr>
          <w:rFonts w:ascii="Arial" w:hAnsi="Arial" w:cs="Arial"/>
          <w:color w:val="000000" w:themeColor="text1"/>
          <w:sz w:val="22"/>
        </w:rPr>
        <w:t>Denmark</w:t>
      </w:r>
      <w:r w:rsidR="0090367B" w:rsidRPr="0090367B">
        <w:rPr>
          <w:rFonts w:ascii="Arial" w:hAnsi="Arial" w:cs="Arial"/>
          <w:color w:val="000000" w:themeColor="text1"/>
          <w:sz w:val="22"/>
        </w:rPr>
        <w:t xml:space="preserve"> who</w:t>
      </w:r>
      <w:r w:rsidR="003D68A8" w:rsidRPr="0090367B">
        <w:rPr>
          <w:rFonts w:ascii="Arial" w:hAnsi="Arial" w:cs="Arial"/>
          <w:color w:val="000000" w:themeColor="text1"/>
          <w:sz w:val="22"/>
        </w:rPr>
        <w:t xml:space="preserve"> finished his fourth round with a 68</w:t>
      </w:r>
      <w:r w:rsidR="0090367B" w:rsidRPr="0090367B">
        <w:rPr>
          <w:rFonts w:ascii="Arial" w:hAnsi="Arial" w:cs="Arial"/>
          <w:color w:val="000000" w:themeColor="text1"/>
          <w:sz w:val="22"/>
        </w:rPr>
        <w:t>.</w:t>
      </w:r>
      <w:r w:rsidR="00CE4D8F">
        <w:rPr>
          <w:rFonts w:ascii="Arial" w:hAnsi="Arial" w:cs="Arial"/>
          <w:color w:val="000000" w:themeColor="text1"/>
          <w:sz w:val="22"/>
        </w:rPr>
        <w:t xml:space="preserve"> </w:t>
      </w:r>
      <w:r w:rsidR="00A27F81" w:rsidRPr="00A27F81">
        <w:rPr>
          <w:rFonts w:ascii="Arial" w:hAnsi="Arial" w:cs="Arial"/>
          <w:color w:val="000000" w:themeColor="text1"/>
          <w:sz w:val="22"/>
          <w:szCs w:val="22"/>
        </w:rPr>
        <w:t>Larraz</w:t>
      </w:r>
      <w:r w:rsidR="00A27F81" w:rsidRPr="003453B5">
        <w:rPr>
          <w:rFonts w:ascii="Arial" w:hAnsi="Arial" w:cs="Arial"/>
          <w:color w:val="000000" w:themeColor="text1"/>
          <w:sz w:val="22"/>
          <w:szCs w:val="22"/>
        </w:rPr>
        <w:t>á</w:t>
      </w:r>
      <w:r w:rsidR="00A27F81" w:rsidRPr="00A27F81">
        <w:rPr>
          <w:rFonts w:ascii="Arial" w:hAnsi="Arial" w:cs="Arial"/>
          <w:color w:val="000000" w:themeColor="text1"/>
          <w:sz w:val="22"/>
          <w:szCs w:val="22"/>
        </w:rPr>
        <w:t>bal went on a back nine birdie run to secure an eighth DP World Tour title and first win of the season at the Korea Championship</w:t>
      </w:r>
      <w:r w:rsidR="00A27F81">
        <w:rPr>
          <w:rFonts w:ascii="Arial" w:hAnsi="Arial" w:cs="Arial"/>
          <w:color w:val="000000" w:themeColor="text1"/>
          <w:sz w:val="22"/>
        </w:rPr>
        <w:t xml:space="preserve">, taking </w:t>
      </w:r>
      <w:r w:rsidR="00A27F81" w:rsidRPr="00B95273">
        <w:rPr>
          <w:rFonts w:ascii="Arial" w:hAnsi="Arial" w:cs="Arial"/>
          <w:sz w:val="22"/>
        </w:rPr>
        <w:t>home</w:t>
      </w:r>
      <w:r w:rsidR="00A27F81">
        <w:rPr>
          <w:rFonts w:ascii="Arial" w:hAnsi="Arial" w:cs="Arial"/>
          <w:sz w:val="22"/>
        </w:rPr>
        <w:t xml:space="preserve"> the</w:t>
      </w:r>
      <w:r w:rsidR="00A27F81" w:rsidRPr="00B95273">
        <w:rPr>
          <w:rFonts w:ascii="Arial" w:hAnsi="Arial" w:cs="Arial"/>
          <w:sz w:val="22"/>
        </w:rPr>
        <w:t xml:space="preserve"> $340,000</w:t>
      </w:r>
      <w:r w:rsidR="00A27F81">
        <w:rPr>
          <w:rFonts w:ascii="Arial" w:hAnsi="Arial" w:cs="Arial"/>
          <w:sz w:val="22"/>
        </w:rPr>
        <w:t xml:space="preserve"> USD prize</w:t>
      </w:r>
      <w:r w:rsidR="00367AAF">
        <w:rPr>
          <w:rFonts w:ascii="Arial" w:hAnsi="Arial" w:cs="Arial"/>
          <w:sz w:val="22"/>
        </w:rPr>
        <w:t>.</w:t>
      </w:r>
      <w:r w:rsidR="00D032A9">
        <w:rPr>
          <w:rFonts w:ascii="Arial" w:hAnsi="Arial" w:cs="Arial"/>
          <w:sz w:val="22"/>
        </w:rPr>
        <w:t xml:space="preserve"> </w:t>
      </w:r>
    </w:p>
    <w:p w14:paraId="05CE176F" w14:textId="77777777" w:rsidR="00A27F81" w:rsidRPr="00A27F81" w:rsidRDefault="00A27F81" w:rsidP="00CC19C2">
      <w:pPr>
        <w:shd w:val="clear" w:color="auto" w:fill="FFFFFF" w:themeFill="background1"/>
        <w:wordWrap/>
        <w:spacing w:after="0"/>
        <w:contextualSpacing/>
        <w:rPr>
          <w:rFonts w:ascii="Arial" w:hAnsi="Arial" w:cs="Arial"/>
          <w:color w:val="000000" w:themeColor="text1"/>
          <w:sz w:val="22"/>
        </w:rPr>
      </w:pPr>
    </w:p>
    <w:p w14:paraId="0EE92844" w14:textId="7C6FBE97" w:rsidR="0092295B" w:rsidRDefault="0092295B" w:rsidP="00CC19C2">
      <w:pPr>
        <w:shd w:val="clear" w:color="auto" w:fill="FFFFFF" w:themeFill="background1"/>
        <w:wordWrap/>
        <w:spacing w:after="0"/>
        <w:contextualSpacing/>
        <w:rPr>
          <w:rFonts w:ascii="Arial" w:hAnsi="Arial" w:cs="Arial"/>
          <w:sz w:val="22"/>
        </w:rPr>
      </w:pPr>
      <w:r w:rsidRPr="0092295B">
        <w:rPr>
          <w:rFonts w:ascii="Arial" w:hAnsi="Arial" w:cs="Arial"/>
          <w:sz w:val="22"/>
        </w:rPr>
        <w:t>The tournament, co-hosted by the DP World Tour and the Korea Professional Golfers’ Association (KPGA), is significant as it marks the DP World Tour’s return to Korea after ten years.</w:t>
      </w:r>
    </w:p>
    <w:p w14:paraId="2732D94D" w14:textId="64C72448" w:rsidR="00AF0BD1" w:rsidRPr="00CE4D8F" w:rsidRDefault="00AF0BD1" w:rsidP="00CC19C2">
      <w:pPr>
        <w:shd w:val="clear" w:color="auto" w:fill="FFFFFF" w:themeFill="background1"/>
        <w:wordWrap/>
        <w:spacing w:after="0"/>
        <w:contextualSpacing/>
        <w:rPr>
          <w:rFonts w:ascii="Arial" w:hAnsi="Arial" w:cs="Arial"/>
          <w:sz w:val="22"/>
        </w:rPr>
      </w:pPr>
    </w:p>
    <w:p w14:paraId="0459D83C" w14:textId="2F8CC6C5" w:rsidR="00AF111A" w:rsidRDefault="002420EB" w:rsidP="00CC19C2">
      <w:pPr>
        <w:shd w:val="clear" w:color="auto" w:fill="FFFFFF" w:themeFill="background1"/>
        <w:wordWrap/>
        <w:spacing w:after="0"/>
        <w:contextualSpacing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</w:t>
      </w:r>
      <w:r w:rsidR="00E84A97">
        <w:rPr>
          <w:rFonts w:ascii="Arial" w:hAnsi="Arial" w:cs="Arial"/>
          <w:sz w:val="22"/>
        </w:rPr>
        <w:t>h</w:t>
      </w:r>
      <w:r w:rsidR="00C9414B">
        <w:rPr>
          <w:rFonts w:ascii="Arial" w:hAnsi="Arial" w:cs="Arial"/>
          <w:sz w:val="22"/>
        </w:rPr>
        <w:t xml:space="preserve">e field included </w:t>
      </w:r>
      <w:r w:rsidR="00E84A97">
        <w:rPr>
          <w:rFonts w:ascii="Arial" w:hAnsi="Arial" w:cs="Arial"/>
          <w:sz w:val="22"/>
        </w:rPr>
        <w:t>a</w:t>
      </w:r>
      <w:r w:rsidR="009273F8">
        <w:rPr>
          <w:rFonts w:ascii="Arial" w:hAnsi="Arial" w:cs="Arial"/>
          <w:sz w:val="22"/>
        </w:rPr>
        <w:t xml:space="preserve"> total of 15</w:t>
      </w:r>
      <w:r w:rsidR="007E6D06">
        <w:rPr>
          <w:rFonts w:ascii="Arial" w:hAnsi="Arial" w:cs="Arial"/>
          <w:sz w:val="22"/>
        </w:rPr>
        <w:t>6</w:t>
      </w:r>
      <w:r w:rsidR="009273F8">
        <w:rPr>
          <w:rFonts w:ascii="Arial" w:hAnsi="Arial" w:cs="Arial"/>
          <w:sz w:val="22"/>
        </w:rPr>
        <w:t xml:space="preserve"> players</w:t>
      </w:r>
      <w:r w:rsidR="008832F8" w:rsidRPr="008832F8">
        <w:rPr>
          <w:rFonts w:ascii="Arial" w:hAnsi="Arial" w:cs="Arial"/>
          <w:b/>
          <w:bCs/>
          <w:sz w:val="22"/>
        </w:rPr>
        <w:t xml:space="preserve"> </w:t>
      </w:r>
      <w:r w:rsidR="008832F8" w:rsidRPr="008832F8">
        <w:rPr>
          <w:rFonts w:ascii="Arial" w:hAnsi="Arial" w:cs="Arial"/>
          <w:sz w:val="22"/>
        </w:rPr>
        <w:t>–</w:t>
      </w:r>
      <w:r w:rsidR="008832F8" w:rsidRPr="008832F8">
        <w:rPr>
          <w:rFonts w:ascii="Arial" w:hAnsi="Arial" w:cs="Arial"/>
          <w:b/>
          <w:bCs/>
          <w:sz w:val="22"/>
        </w:rPr>
        <w:t xml:space="preserve"> </w:t>
      </w:r>
      <w:r w:rsidR="00AF0BD1">
        <w:rPr>
          <w:rFonts w:ascii="Arial" w:hAnsi="Arial" w:cs="Arial"/>
          <w:sz w:val="22"/>
        </w:rPr>
        <w:t>5</w:t>
      </w:r>
      <w:r w:rsidR="007E6D06">
        <w:rPr>
          <w:rFonts w:ascii="Arial" w:hAnsi="Arial" w:cs="Arial"/>
          <w:sz w:val="22"/>
        </w:rPr>
        <w:t>5</w:t>
      </w:r>
      <w:r w:rsidR="00E84A97">
        <w:rPr>
          <w:rFonts w:ascii="Arial" w:hAnsi="Arial" w:cs="Arial"/>
          <w:sz w:val="22"/>
        </w:rPr>
        <w:t xml:space="preserve"> from </w:t>
      </w:r>
      <w:r w:rsidR="00C9414B">
        <w:rPr>
          <w:rFonts w:ascii="Arial" w:hAnsi="Arial" w:cs="Arial"/>
          <w:sz w:val="22"/>
        </w:rPr>
        <w:t>K</w:t>
      </w:r>
      <w:r w:rsidR="006B744A">
        <w:rPr>
          <w:rFonts w:ascii="Arial" w:hAnsi="Arial" w:cs="Arial"/>
          <w:sz w:val="22"/>
        </w:rPr>
        <w:t xml:space="preserve">PGA, </w:t>
      </w:r>
      <w:r w:rsidR="00391109">
        <w:rPr>
          <w:rFonts w:ascii="Arial" w:hAnsi="Arial" w:cs="Arial"/>
          <w:sz w:val="22"/>
        </w:rPr>
        <w:t>9</w:t>
      </w:r>
      <w:r w:rsidR="007E6D06">
        <w:rPr>
          <w:rFonts w:ascii="Arial" w:hAnsi="Arial" w:cs="Arial"/>
          <w:sz w:val="22"/>
        </w:rPr>
        <w:t>1</w:t>
      </w:r>
      <w:r w:rsidR="006B744A">
        <w:rPr>
          <w:rFonts w:ascii="Arial" w:hAnsi="Arial" w:cs="Arial"/>
          <w:sz w:val="22"/>
        </w:rPr>
        <w:t xml:space="preserve"> from DP World Tour</w:t>
      </w:r>
      <w:r w:rsidR="00F73897">
        <w:rPr>
          <w:rFonts w:ascii="Arial" w:hAnsi="Arial" w:cs="Arial"/>
          <w:sz w:val="22"/>
        </w:rPr>
        <w:t>,</w:t>
      </w:r>
      <w:r w:rsidR="006B744A">
        <w:rPr>
          <w:rFonts w:ascii="Arial" w:hAnsi="Arial" w:cs="Arial"/>
          <w:sz w:val="22"/>
        </w:rPr>
        <w:t xml:space="preserve"> </w:t>
      </w:r>
      <w:r w:rsidR="007E6D06">
        <w:rPr>
          <w:rFonts w:ascii="Arial" w:hAnsi="Arial" w:cs="Arial"/>
          <w:sz w:val="22"/>
        </w:rPr>
        <w:t xml:space="preserve">eight invites, </w:t>
      </w:r>
      <w:r w:rsidR="008832F8">
        <w:rPr>
          <w:rFonts w:ascii="Arial" w:hAnsi="Arial" w:cs="Arial"/>
          <w:sz w:val="22"/>
        </w:rPr>
        <w:t xml:space="preserve">and </w:t>
      </w:r>
      <w:r w:rsidR="00B729A6">
        <w:rPr>
          <w:rFonts w:ascii="Arial" w:hAnsi="Arial" w:cs="Arial"/>
          <w:sz w:val="22"/>
        </w:rPr>
        <w:t>two</w:t>
      </w:r>
      <w:r w:rsidR="008832F8">
        <w:rPr>
          <w:rFonts w:ascii="Arial" w:hAnsi="Arial" w:cs="Arial"/>
          <w:sz w:val="22"/>
        </w:rPr>
        <w:t xml:space="preserve"> </w:t>
      </w:r>
      <w:r w:rsidR="007E6D06">
        <w:rPr>
          <w:rFonts w:ascii="Arial" w:hAnsi="Arial" w:cs="Arial"/>
          <w:sz w:val="22"/>
        </w:rPr>
        <w:t>amateur</w:t>
      </w:r>
      <w:r w:rsidR="008832F8">
        <w:rPr>
          <w:rFonts w:ascii="Arial" w:hAnsi="Arial" w:cs="Arial"/>
          <w:sz w:val="22"/>
        </w:rPr>
        <w:t xml:space="preserve"> </w:t>
      </w:r>
      <w:r w:rsidR="00E65ACD">
        <w:rPr>
          <w:rFonts w:ascii="Arial" w:hAnsi="Arial" w:cs="Arial"/>
          <w:sz w:val="22"/>
        </w:rPr>
        <w:t>players.</w:t>
      </w:r>
      <w:r w:rsidR="00B2627F">
        <w:rPr>
          <w:rFonts w:ascii="Arial" w:hAnsi="Arial" w:cs="Arial"/>
          <w:sz w:val="22"/>
        </w:rPr>
        <w:t xml:space="preserve"> </w:t>
      </w:r>
      <w:r w:rsidR="00700859" w:rsidRPr="00700859">
        <w:rPr>
          <w:rFonts w:ascii="Arial" w:hAnsi="Arial" w:cs="Arial"/>
          <w:sz w:val="22"/>
        </w:rPr>
        <w:t>In addition, players</w:t>
      </w:r>
      <w:r w:rsidR="00BB6210">
        <w:rPr>
          <w:rFonts w:ascii="Arial" w:hAnsi="Arial" w:cs="Arial"/>
          <w:sz w:val="22"/>
        </w:rPr>
        <w:t xml:space="preserve"> that</w:t>
      </w:r>
      <w:r w:rsidR="00700859" w:rsidRPr="00700859">
        <w:rPr>
          <w:rFonts w:ascii="Arial" w:hAnsi="Arial" w:cs="Arial"/>
          <w:sz w:val="22"/>
        </w:rPr>
        <w:t xml:space="preserve"> finish in the top </w:t>
      </w:r>
      <w:r w:rsidR="00F0197E">
        <w:rPr>
          <w:rFonts w:ascii="Arial" w:hAnsi="Arial" w:cs="Arial"/>
          <w:sz w:val="22"/>
        </w:rPr>
        <w:t>ten</w:t>
      </w:r>
      <w:r w:rsidR="00700859" w:rsidRPr="00700859">
        <w:rPr>
          <w:rFonts w:ascii="Arial" w:hAnsi="Arial" w:cs="Arial"/>
          <w:sz w:val="22"/>
        </w:rPr>
        <w:t xml:space="preserve"> of the DP World Tour’s season-long Race to Dubai Rankings in Partnership with Rolex will also qualify for the PGA TOUR.</w:t>
      </w:r>
      <w:r w:rsidR="00357B5D">
        <w:rPr>
          <w:rFonts w:ascii="Arial" w:hAnsi="Arial" w:cs="Arial"/>
          <w:sz w:val="22"/>
        </w:rPr>
        <w:t xml:space="preserve"> </w:t>
      </w:r>
    </w:p>
    <w:p w14:paraId="6821A4D1" w14:textId="77777777" w:rsidR="00896F26" w:rsidRDefault="00896F26" w:rsidP="00CC19C2">
      <w:pPr>
        <w:shd w:val="clear" w:color="auto" w:fill="FFFFFF" w:themeFill="background1"/>
        <w:wordWrap/>
        <w:spacing w:after="0"/>
        <w:contextualSpacing/>
        <w:rPr>
          <w:rFonts w:ascii="Arial" w:hAnsi="Arial" w:cs="Arial"/>
          <w:sz w:val="22"/>
        </w:rPr>
      </w:pPr>
    </w:p>
    <w:p w14:paraId="702B6479" w14:textId="50F67E8A" w:rsidR="00906573" w:rsidRPr="00B95273" w:rsidRDefault="009C7E7A" w:rsidP="00CC19C2">
      <w:pPr>
        <w:shd w:val="clear" w:color="auto" w:fill="FFFFFF" w:themeFill="background1"/>
        <w:wordWrap/>
        <w:spacing w:after="0"/>
        <w:contextualSpacing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Three Korean players </w:t>
      </w:r>
      <w:r w:rsidR="00D60411">
        <w:rPr>
          <w:rFonts w:ascii="Arial" w:hAnsi="Arial" w:cs="Arial"/>
          <w:sz w:val="22"/>
        </w:rPr>
        <w:t>finished in the top ten</w:t>
      </w:r>
      <w:r w:rsidR="00D21456">
        <w:rPr>
          <w:rFonts w:ascii="Arial" w:hAnsi="Arial" w:cs="Arial"/>
          <w:sz w:val="22"/>
        </w:rPr>
        <w:t xml:space="preserve">; </w:t>
      </w:r>
      <w:r w:rsidR="00083EE9">
        <w:rPr>
          <w:rFonts w:ascii="Arial" w:hAnsi="Arial" w:cs="Arial"/>
          <w:sz w:val="22"/>
        </w:rPr>
        <w:t>Sanghyun Park finished</w:t>
      </w:r>
      <w:r w:rsidR="000C6DB7">
        <w:rPr>
          <w:rFonts w:ascii="Arial" w:hAnsi="Arial" w:cs="Arial"/>
          <w:sz w:val="22"/>
        </w:rPr>
        <w:t xml:space="preserve"> in</w:t>
      </w:r>
      <w:r w:rsidR="00083EE9">
        <w:rPr>
          <w:rFonts w:ascii="Arial" w:hAnsi="Arial" w:cs="Arial"/>
          <w:sz w:val="22"/>
        </w:rPr>
        <w:t xml:space="preserve"> third</w:t>
      </w:r>
      <w:r w:rsidR="000C6DB7">
        <w:rPr>
          <w:rFonts w:ascii="Arial" w:hAnsi="Arial" w:cs="Arial"/>
          <w:sz w:val="22"/>
        </w:rPr>
        <w:t xml:space="preserve"> place</w:t>
      </w:r>
      <w:r w:rsidR="00757C3C">
        <w:rPr>
          <w:rFonts w:ascii="Arial" w:hAnsi="Arial" w:cs="Arial"/>
          <w:sz w:val="22"/>
        </w:rPr>
        <w:t xml:space="preserve"> at 9-under 279</w:t>
      </w:r>
      <w:r w:rsidR="007C052E">
        <w:rPr>
          <w:rFonts w:ascii="Arial" w:hAnsi="Arial" w:cs="Arial"/>
          <w:sz w:val="22"/>
        </w:rPr>
        <w:t>, while Kyungnam Kang and Junghwan Lee both tied for tenth place</w:t>
      </w:r>
      <w:r w:rsidR="00AB31AA">
        <w:rPr>
          <w:rFonts w:ascii="Arial" w:hAnsi="Arial" w:cs="Arial"/>
          <w:sz w:val="22"/>
        </w:rPr>
        <w:t xml:space="preserve"> at </w:t>
      </w:r>
      <w:r w:rsidR="00E52FF8">
        <w:rPr>
          <w:rFonts w:ascii="Arial" w:hAnsi="Arial" w:cs="Arial"/>
          <w:sz w:val="22"/>
        </w:rPr>
        <w:t>7-under 281</w:t>
      </w:r>
      <w:r w:rsidR="007C052E">
        <w:rPr>
          <w:rFonts w:ascii="Arial" w:hAnsi="Arial" w:cs="Arial"/>
          <w:sz w:val="22"/>
        </w:rPr>
        <w:t>.</w:t>
      </w:r>
    </w:p>
    <w:p w14:paraId="0F897A03" w14:textId="77777777" w:rsidR="00592D79" w:rsidRDefault="00592D79" w:rsidP="00CC19C2">
      <w:pPr>
        <w:pStyle w:val="PlainText"/>
        <w:tabs>
          <w:tab w:val="left" w:pos="4820"/>
        </w:tabs>
        <w:kinsoku w:val="0"/>
        <w:overflowPunct w:val="0"/>
        <w:autoSpaceDE w:val="0"/>
        <w:autoSpaceDN w:val="0"/>
        <w:spacing w:line="276" w:lineRule="auto"/>
        <w:rPr>
          <w:rFonts w:ascii="Arial" w:eastAsia="Malgun Gothic" w:hAnsi="Arial" w:cs="Arial"/>
          <w:color w:val="000000"/>
          <w:sz w:val="22"/>
          <w:szCs w:val="22"/>
          <w:lang w:eastAsia="ko-KR"/>
        </w:rPr>
      </w:pPr>
    </w:p>
    <w:p w14:paraId="1AC9AD44" w14:textId="29566822" w:rsidR="00592D79" w:rsidRDefault="00D851BC" w:rsidP="00CC19C2">
      <w:pPr>
        <w:pStyle w:val="PlainText"/>
        <w:tabs>
          <w:tab w:val="left" w:pos="4820"/>
        </w:tabs>
        <w:kinsoku w:val="0"/>
        <w:overflowPunct w:val="0"/>
        <w:rPr>
          <w:rFonts w:ascii="Arial" w:eastAsia="Malgun Gothic" w:hAnsi="Arial" w:cs="Arial"/>
          <w:color w:val="000000"/>
          <w:sz w:val="22"/>
          <w:szCs w:val="22"/>
          <w:lang w:eastAsia="ko-KR"/>
        </w:rPr>
      </w:pPr>
      <w:r w:rsidRPr="00D851BC">
        <w:rPr>
          <w:rFonts w:ascii="Arial" w:eastAsia="Malgun Gothic" w:hAnsi="Arial" w:cs="Arial"/>
          <w:color w:val="000000"/>
          <w:sz w:val="22"/>
          <w:szCs w:val="22"/>
          <w:lang w:eastAsia="ko-KR"/>
        </w:rPr>
        <w:t xml:space="preserve">Larrazábal said, </w:t>
      </w:r>
      <w:r w:rsidR="00592D79">
        <w:rPr>
          <w:rFonts w:ascii="Arial" w:eastAsia="Malgun Gothic" w:hAnsi="Arial" w:cs="Arial"/>
          <w:color w:val="000000"/>
          <w:sz w:val="22"/>
          <w:szCs w:val="22"/>
          <w:lang w:eastAsia="ko-KR"/>
        </w:rPr>
        <w:t>“</w:t>
      </w:r>
      <w:r w:rsidR="00592D79" w:rsidRPr="00592D79">
        <w:rPr>
          <w:rFonts w:ascii="Arial" w:eastAsia="Malgun Gothic" w:hAnsi="Arial" w:cs="Arial"/>
          <w:color w:val="000000"/>
          <w:sz w:val="22"/>
          <w:szCs w:val="22"/>
          <w:lang w:eastAsia="ko-KR"/>
        </w:rPr>
        <w:t xml:space="preserve">First of all, I have to thank Genesis for bringing us to Korea </w:t>
      </w:r>
      <w:r w:rsidR="009461F9">
        <w:rPr>
          <w:rFonts w:ascii="Arial" w:eastAsia="Malgun Gothic" w:hAnsi="Arial" w:cs="Arial"/>
          <w:color w:val="000000"/>
          <w:sz w:val="22"/>
          <w:szCs w:val="22"/>
          <w:lang w:eastAsia="ko-KR"/>
        </w:rPr>
        <w:t xml:space="preserve">[after] </w:t>
      </w:r>
      <w:r w:rsidR="00592D79">
        <w:rPr>
          <w:rFonts w:ascii="Arial" w:eastAsia="Malgun Gothic" w:hAnsi="Arial" w:cs="Arial"/>
          <w:color w:val="000000"/>
          <w:sz w:val="22"/>
          <w:szCs w:val="22"/>
          <w:lang w:eastAsia="ko-KR"/>
        </w:rPr>
        <w:t>ten</w:t>
      </w:r>
      <w:r w:rsidR="00592D79" w:rsidRPr="00592D79">
        <w:rPr>
          <w:rFonts w:ascii="Arial" w:eastAsia="Malgun Gothic" w:hAnsi="Arial" w:cs="Arial"/>
          <w:color w:val="000000"/>
          <w:sz w:val="22"/>
          <w:szCs w:val="22"/>
          <w:lang w:eastAsia="ko-KR"/>
        </w:rPr>
        <w:t xml:space="preserve"> years</w:t>
      </w:r>
      <w:r w:rsidR="00680241">
        <w:rPr>
          <w:rFonts w:ascii="Arial" w:eastAsia="Malgun Gothic" w:hAnsi="Arial" w:cs="Arial"/>
          <w:color w:val="000000"/>
          <w:sz w:val="22"/>
          <w:szCs w:val="22"/>
          <w:lang w:eastAsia="ko-KR"/>
        </w:rPr>
        <w:t xml:space="preserve">. </w:t>
      </w:r>
      <w:r w:rsidR="00592D79" w:rsidRPr="00592D79">
        <w:rPr>
          <w:rFonts w:ascii="Arial" w:eastAsia="Malgun Gothic" w:hAnsi="Arial" w:cs="Arial"/>
          <w:color w:val="000000"/>
          <w:sz w:val="22"/>
          <w:szCs w:val="22"/>
          <w:lang w:eastAsia="ko-KR"/>
        </w:rPr>
        <w:t xml:space="preserve">I played in </w:t>
      </w:r>
      <w:r w:rsidR="00CD0719">
        <w:rPr>
          <w:rFonts w:ascii="Arial" w:eastAsia="Malgun Gothic" w:hAnsi="Arial" w:cs="Arial"/>
          <w:color w:val="000000"/>
          <w:sz w:val="22"/>
          <w:szCs w:val="22"/>
          <w:lang w:eastAsia="ko-KR"/>
        </w:rPr>
        <w:t xml:space="preserve">a few </w:t>
      </w:r>
      <w:r w:rsidR="00592D79" w:rsidRPr="00592D79">
        <w:rPr>
          <w:rFonts w:ascii="Arial" w:eastAsia="Malgun Gothic" w:hAnsi="Arial" w:cs="Arial"/>
          <w:color w:val="000000"/>
          <w:sz w:val="22"/>
          <w:szCs w:val="22"/>
          <w:lang w:eastAsia="ko-KR"/>
        </w:rPr>
        <w:t>Korean opens</w:t>
      </w:r>
      <w:r w:rsidR="003C285D">
        <w:rPr>
          <w:rFonts w:ascii="Arial" w:eastAsia="Malgun Gothic" w:hAnsi="Arial" w:cs="Arial"/>
          <w:color w:val="000000"/>
          <w:sz w:val="22"/>
          <w:szCs w:val="22"/>
          <w:lang w:eastAsia="ko-KR"/>
        </w:rPr>
        <w:t xml:space="preserve"> before</w:t>
      </w:r>
      <w:r w:rsidR="004E0687">
        <w:rPr>
          <w:rFonts w:ascii="Arial" w:eastAsia="Malgun Gothic" w:hAnsi="Arial" w:cs="Arial"/>
          <w:color w:val="000000"/>
          <w:sz w:val="22"/>
          <w:szCs w:val="22"/>
          <w:lang w:eastAsia="ko-KR"/>
        </w:rPr>
        <w:t xml:space="preserve"> and I loved it</w:t>
      </w:r>
      <w:r w:rsidR="00CD0719">
        <w:rPr>
          <w:rFonts w:ascii="Arial" w:eastAsia="Malgun Gothic" w:hAnsi="Arial" w:cs="Arial"/>
          <w:color w:val="000000"/>
          <w:sz w:val="22"/>
          <w:szCs w:val="22"/>
          <w:lang w:eastAsia="ko-KR"/>
        </w:rPr>
        <w:t xml:space="preserve">, and </w:t>
      </w:r>
      <w:r w:rsidR="008E0744">
        <w:rPr>
          <w:rFonts w:ascii="Arial" w:eastAsia="Malgun Gothic" w:hAnsi="Arial" w:cs="Arial"/>
          <w:color w:val="000000"/>
          <w:sz w:val="22"/>
          <w:szCs w:val="22"/>
          <w:lang w:eastAsia="ko-KR"/>
        </w:rPr>
        <w:t xml:space="preserve">ten years </w:t>
      </w:r>
      <w:r w:rsidR="00CD0719">
        <w:rPr>
          <w:rFonts w:ascii="Arial" w:eastAsia="Malgun Gothic" w:hAnsi="Arial" w:cs="Arial"/>
          <w:color w:val="000000"/>
          <w:sz w:val="22"/>
          <w:szCs w:val="22"/>
          <w:lang w:eastAsia="ko-KR"/>
        </w:rPr>
        <w:t>after the la</w:t>
      </w:r>
      <w:r w:rsidR="008E0744">
        <w:rPr>
          <w:rFonts w:ascii="Arial" w:eastAsia="Malgun Gothic" w:hAnsi="Arial" w:cs="Arial"/>
          <w:color w:val="000000"/>
          <w:sz w:val="22"/>
          <w:szCs w:val="22"/>
          <w:lang w:eastAsia="ko-KR"/>
        </w:rPr>
        <w:t>s</w:t>
      </w:r>
      <w:r w:rsidR="00CD0719">
        <w:rPr>
          <w:rFonts w:ascii="Arial" w:eastAsia="Malgun Gothic" w:hAnsi="Arial" w:cs="Arial"/>
          <w:color w:val="000000"/>
          <w:sz w:val="22"/>
          <w:szCs w:val="22"/>
          <w:lang w:eastAsia="ko-KR"/>
        </w:rPr>
        <w:t>t</w:t>
      </w:r>
      <w:r w:rsidR="008E0744">
        <w:rPr>
          <w:rFonts w:ascii="Arial" w:eastAsia="Malgun Gothic" w:hAnsi="Arial" w:cs="Arial"/>
          <w:color w:val="000000"/>
          <w:sz w:val="22"/>
          <w:szCs w:val="22"/>
          <w:lang w:eastAsia="ko-KR"/>
        </w:rPr>
        <w:t xml:space="preserve"> one I came back to [this] </w:t>
      </w:r>
      <w:r w:rsidR="00776742">
        <w:rPr>
          <w:rFonts w:ascii="Arial" w:eastAsia="Malgun Gothic" w:hAnsi="Arial" w:cs="Arial"/>
          <w:color w:val="000000"/>
          <w:sz w:val="22"/>
          <w:szCs w:val="22"/>
          <w:lang w:eastAsia="ko-KR"/>
        </w:rPr>
        <w:t>tournament</w:t>
      </w:r>
      <w:r w:rsidR="00BB4BF1">
        <w:rPr>
          <w:rFonts w:ascii="Arial" w:eastAsia="Malgun Gothic" w:hAnsi="Arial" w:cs="Arial"/>
          <w:color w:val="000000"/>
          <w:sz w:val="22"/>
          <w:szCs w:val="22"/>
          <w:lang w:eastAsia="ko-KR"/>
        </w:rPr>
        <w:t xml:space="preserve"> [and won]</w:t>
      </w:r>
      <w:r w:rsidR="00592D79" w:rsidRPr="00592D79">
        <w:rPr>
          <w:rFonts w:ascii="Arial" w:eastAsia="Malgun Gothic" w:hAnsi="Arial" w:cs="Arial"/>
          <w:color w:val="000000"/>
          <w:sz w:val="22"/>
          <w:szCs w:val="22"/>
          <w:lang w:eastAsia="ko-KR"/>
        </w:rPr>
        <w:t xml:space="preserve"> so thank you</w:t>
      </w:r>
      <w:r>
        <w:rPr>
          <w:rFonts w:ascii="Arial" w:eastAsia="Malgun Gothic" w:hAnsi="Arial" w:cs="Arial"/>
          <w:color w:val="000000"/>
          <w:sz w:val="22"/>
          <w:szCs w:val="22"/>
          <w:lang w:eastAsia="ko-KR"/>
        </w:rPr>
        <w:t xml:space="preserve"> [again]</w:t>
      </w:r>
      <w:r w:rsidR="00592D79" w:rsidRPr="00592D79">
        <w:rPr>
          <w:rFonts w:ascii="Arial" w:eastAsia="Malgun Gothic" w:hAnsi="Arial" w:cs="Arial"/>
          <w:color w:val="000000"/>
          <w:sz w:val="22"/>
          <w:szCs w:val="22"/>
          <w:lang w:eastAsia="ko-KR"/>
        </w:rPr>
        <w:t xml:space="preserve"> </w:t>
      </w:r>
      <w:r w:rsidR="00BB4BF1">
        <w:rPr>
          <w:rFonts w:ascii="Arial" w:eastAsia="Malgun Gothic" w:hAnsi="Arial" w:cs="Arial"/>
          <w:color w:val="000000"/>
          <w:sz w:val="22"/>
          <w:szCs w:val="22"/>
          <w:lang w:eastAsia="ko-KR"/>
        </w:rPr>
        <w:t>to</w:t>
      </w:r>
      <w:r w:rsidR="00592D79" w:rsidRPr="00592D79">
        <w:rPr>
          <w:rFonts w:ascii="Arial" w:eastAsia="Malgun Gothic" w:hAnsi="Arial" w:cs="Arial"/>
          <w:color w:val="000000"/>
          <w:sz w:val="22"/>
          <w:szCs w:val="22"/>
          <w:lang w:eastAsia="ko-KR"/>
        </w:rPr>
        <w:t xml:space="preserve"> Genesis and all the sponsors</w:t>
      </w:r>
      <w:r>
        <w:rPr>
          <w:rFonts w:ascii="Arial" w:eastAsia="Malgun Gothic" w:hAnsi="Arial" w:cs="Arial"/>
          <w:color w:val="000000"/>
          <w:sz w:val="22"/>
          <w:szCs w:val="22"/>
          <w:lang w:eastAsia="ko-KR"/>
        </w:rPr>
        <w:t>.</w:t>
      </w:r>
      <w:r w:rsidR="004208AE">
        <w:rPr>
          <w:rFonts w:ascii="Arial" w:eastAsia="Malgun Gothic" w:hAnsi="Arial" w:cs="Arial"/>
          <w:color w:val="000000"/>
          <w:sz w:val="22"/>
          <w:szCs w:val="22"/>
          <w:lang w:eastAsia="ko-KR"/>
        </w:rPr>
        <w:t>”</w:t>
      </w:r>
    </w:p>
    <w:p w14:paraId="39A15170" w14:textId="77777777" w:rsidR="003C285D" w:rsidRDefault="003C285D" w:rsidP="00CC19C2">
      <w:pPr>
        <w:pStyle w:val="PlainText"/>
        <w:tabs>
          <w:tab w:val="left" w:pos="4820"/>
        </w:tabs>
        <w:kinsoku w:val="0"/>
        <w:overflowPunct w:val="0"/>
        <w:autoSpaceDE w:val="0"/>
        <w:autoSpaceDN w:val="0"/>
        <w:spacing w:line="276" w:lineRule="auto"/>
        <w:rPr>
          <w:rFonts w:ascii="Arial" w:eastAsia="Malgun Gothic" w:hAnsi="Arial" w:cs="Arial"/>
          <w:color w:val="000000"/>
          <w:sz w:val="22"/>
          <w:szCs w:val="22"/>
          <w:lang w:eastAsia="ko-KR"/>
        </w:rPr>
      </w:pPr>
    </w:p>
    <w:p w14:paraId="2E2DED43" w14:textId="57E915AC" w:rsidR="00BC3351" w:rsidRDefault="00BC3351" w:rsidP="00CC19C2">
      <w:pPr>
        <w:shd w:val="clear" w:color="auto" w:fill="FFFFFF" w:themeFill="background1"/>
        <w:wordWrap/>
        <w:spacing w:after="0"/>
        <w:contextualSpacing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 xml:space="preserve">As Presenting Sponsor, Genesis continued its proud tradition of elevating the level of hospitality for players and caddies </w:t>
      </w:r>
      <w:r w:rsidR="00A569CA">
        <w:rPr>
          <w:rFonts w:ascii="Arial" w:hAnsi="Arial" w:cs="Arial"/>
          <w:color w:val="000000" w:themeColor="text1"/>
          <w:sz w:val="22"/>
        </w:rPr>
        <w:t>with various activities on-course. The</w:t>
      </w:r>
      <w:r>
        <w:rPr>
          <w:rFonts w:ascii="Arial" w:hAnsi="Arial" w:cs="Arial"/>
          <w:color w:val="000000" w:themeColor="text1"/>
          <w:sz w:val="22"/>
        </w:rPr>
        <w:t xml:space="preserve"> Players &amp; Caddies Lounge</w:t>
      </w:r>
      <w:r w:rsidR="00A569CA">
        <w:rPr>
          <w:rFonts w:ascii="Arial" w:hAnsi="Arial" w:cs="Arial"/>
          <w:color w:val="000000" w:themeColor="text1"/>
          <w:sz w:val="22"/>
        </w:rPr>
        <w:t xml:space="preserve"> and the brand’s signature</w:t>
      </w:r>
      <w:r w:rsidR="00A569CA" w:rsidRPr="00A569CA">
        <w:rPr>
          <w:rFonts w:ascii="Arial" w:hAnsi="Arial" w:cs="Arial"/>
          <w:color w:val="000000"/>
          <w:sz w:val="22"/>
        </w:rPr>
        <w:t xml:space="preserve"> </w:t>
      </w:r>
      <w:r w:rsidR="00A569CA" w:rsidRPr="00867860">
        <w:rPr>
          <w:rFonts w:ascii="Arial" w:hAnsi="Arial" w:cs="Arial"/>
          <w:color w:val="000000"/>
          <w:sz w:val="22"/>
        </w:rPr>
        <w:t xml:space="preserve">double </w:t>
      </w:r>
      <w:r w:rsidR="00A569CA">
        <w:rPr>
          <w:rFonts w:ascii="Arial" w:hAnsi="Arial" w:cs="Arial"/>
          <w:color w:val="000000"/>
          <w:sz w:val="22"/>
        </w:rPr>
        <w:t xml:space="preserve">hole-in-one </w:t>
      </w:r>
      <w:r w:rsidR="00A569CA" w:rsidRPr="00867860">
        <w:rPr>
          <w:rFonts w:ascii="Arial" w:hAnsi="Arial" w:cs="Arial"/>
          <w:color w:val="000000"/>
          <w:sz w:val="22"/>
        </w:rPr>
        <w:t>prize</w:t>
      </w:r>
      <w:r w:rsidR="00A569CA">
        <w:rPr>
          <w:rFonts w:ascii="Arial" w:hAnsi="Arial" w:cs="Arial"/>
          <w:color w:val="000000"/>
          <w:sz w:val="22"/>
        </w:rPr>
        <w:t xml:space="preserve"> offering once again highlight the importance of the teamwork between player and caddie</w:t>
      </w:r>
      <w:r>
        <w:rPr>
          <w:rFonts w:ascii="Arial" w:hAnsi="Arial" w:cs="Arial"/>
          <w:color w:val="000000" w:themeColor="text1"/>
          <w:sz w:val="22"/>
        </w:rPr>
        <w:t xml:space="preserve">. Genesis </w:t>
      </w:r>
      <w:r w:rsidR="00A569CA">
        <w:rPr>
          <w:rFonts w:ascii="Arial" w:hAnsi="Arial" w:cs="Arial"/>
          <w:color w:val="000000" w:themeColor="text1"/>
          <w:sz w:val="22"/>
        </w:rPr>
        <w:t xml:space="preserve">also </w:t>
      </w:r>
      <w:r>
        <w:rPr>
          <w:rFonts w:ascii="Arial" w:hAnsi="Arial" w:cs="Arial"/>
          <w:color w:val="000000" w:themeColor="text1"/>
          <w:sz w:val="22"/>
        </w:rPr>
        <w:t>provided a fleet of 44 courtesy cars to transport players and tournament stakeholders</w:t>
      </w:r>
      <w:r w:rsidR="002229A5">
        <w:rPr>
          <w:rFonts w:ascii="Arial" w:hAnsi="Arial" w:cs="Arial"/>
          <w:color w:val="000000" w:themeColor="text1"/>
          <w:sz w:val="22"/>
        </w:rPr>
        <w:t>.</w:t>
      </w:r>
      <w:r>
        <w:rPr>
          <w:rFonts w:ascii="Arial" w:hAnsi="Arial" w:cs="Arial"/>
          <w:color w:val="000000" w:themeColor="text1"/>
          <w:sz w:val="22"/>
        </w:rPr>
        <w:t xml:space="preserve"> </w:t>
      </w:r>
    </w:p>
    <w:p w14:paraId="0D7A4194" w14:textId="77777777" w:rsidR="0036465E" w:rsidRDefault="0036465E" w:rsidP="00CC19C2">
      <w:pPr>
        <w:shd w:val="clear" w:color="auto" w:fill="FFFFFF" w:themeFill="background1"/>
        <w:wordWrap/>
        <w:spacing w:after="0"/>
        <w:contextualSpacing/>
        <w:rPr>
          <w:rFonts w:ascii="Arial" w:hAnsi="Arial" w:cs="Arial"/>
          <w:color w:val="000000" w:themeColor="text1"/>
          <w:sz w:val="22"/>
        </w:rPr>
      </w:pPr>
    </w:p>
    <w:p w14:paraId="5440A972" w14:textId="704A5819" w:rsidR="00A767B4" w:rsidRDefault="0036465E" w:rsidP="006C1073">
      <w:pPr>
        <w:shd w:val="clear" w:color="auto" w:fill="FFFFFF" w:themeFill="background1"/>
        <w:wordWrap/>
        <w:spacing w:after="0"/>
        <w:contextualSpacing/>
        <w:rPr>
          <w:rFonts w:ascii="Gulim" w:eastAsia="Gulim" w:hAnsi="Gulim" w:cs="Malgun Gothic"/>
          <w:bCs/>
          <w:sz w:val="24"/>
          <w:szCs w:val="24"/>
        </w:rPr>
      </w:pPr>
      <w:r w:rsidRPr="0036465E">
        <w:rPr>
          <w:rFonts w:ascii="Arial" w:hAnsi="Arial" w:cs="Arial"/>
          <w:color w:val="000000" w:themeColor="text1"/>
          <w:sz w:val="22"/>
        </w:rPr>
        <w:t xml:space="preserve">Genesis started its tradition of support for golf in 2016, sponsoring the Korea Professional Golfers’ Association with the Genesis Point System. The following year </w:t>
      </w:r>
      <w:r w:rsidR="000E35D2">
        <w:rPr>
          <w:rFonts w:ascii="Arial" w:hAnsi="Arial" w:cs="Arial"/>
          <w:color w:val="000000" w:themeColor="text1"/>
          <w:sz w:val="22"/>
        </w:rPr>
        <w:t>the brand</w:t>
      </w:r>
      <w:r w:rsidRPr="0036465E">
        <w:rPr>
          <w:rFonts w:ascii="Arial" w:hAnsi="Arial" w:cs="Arial"/>
          <w:color w:val="000000" w:themeColor="text1"/>
          <w:sz w:val="22"/>
        </w:rPr>
        <w:t xml:space="preserve"> hosted the Genesis Championship for the first time as a title sponsor Then, in 2017, </w:t>
      </w:r>
      <w:r w:rsidR="000E35D2">
        <w:rPr>
          <w:rFonts w:ascii="Arial" w:hAnsi="Arial" w:cs="Arial"/>
          <w:color w:val="000000" w:themeColor="text1"/>
          <w:sz w:val="22"/>
        </w:rPr>
        <w:t>Genesis</w:t>
      </w:r>
      <w:r w:rsidRPr="0036465E">
        <w:rPr>
          <w:rFonts w:ascii="Arial" w:hAnsi="Arial" w:cs="Arial"/>
          <w:color w:val="000000" w:themeColor="text1"/>
          <w:sz w:val="22"/>
        </w:rPr>
        <w:t xml:space="preserve"> took </w:t>
      </w:r>
      <w:r w:rsidR="000E35D2">
        <w:rPr>
          <w:rFonts w:ascii="Arial" w:hAnsi="Arial" w:cs="Arial"/>
          <w:color w:val="000000" w:themeColor="text1"/>
          <w:sz w:val="22"/>
        </w:rPr>
        <w:t>its</w:t>
      </w:r>
      <w:r w:rsidRPr="0036465E">
        <w:rPr>
          <w:rFonts w:ascii="Arial" w:hAnsi="Arial" w:cs="Arial"/>
          <w:color w:val="000000" w:themeColor="text1"/>
          <w:sz w:val="22"/>
        </w:rPr>
        <w:t xml:space="preserve"> golf commitments global by becoming the title sponsor of the PGA Tour’s Riviera event, which </w:t>
      </w:r>
      <w:r w:rsidR="000E35D2">
        <w:rPr>
          <w:rFonts w:ascii="Arial" w:hAnsi="Arial" w:cs="Arial"/>
          <w:color w:val="000000" w:themeColor="text1"/>
          <w:sz w:val="22"/>
        </w:rPr>
        <w:t>is now the Genesis Invitational</w:t>
      </w:r>
      <w:r w:rsidRPr="0036465E">
        <w:rPr>
          <w:rFonts w:ascii="Arial" w:hAnsi="Arial" w:cs="Arial"/>
          <w:color w:val="000000" w:themeColor="text1"/>
          <w:sz w:val="22"/>
        </w:rPr>
        <w:t xml:space="preserve">. Genesis also became a vehicle sponsor of the Presidents Cup </w:t>
      </w:r>
      <w:r w:rsidRPr="0036465E">
        <w:rPr>
          <w:rFonts w:ascii="Arial" w:hAnsi="Arial" w:cs="Arial"/>
          <w:color w:val="000000" w:themeColor="text1"/>
          <w:sz w:val="22"/>
        </w:rPr>
        <w:lastRenderedPageBreak/>
        <w:t xml:space="preserve">in 2019, and the Abu Dhabi HSBC sponsorship in 2022, respectively. And </w:t>
      </w:r>
      <w:r w:rsidR="006C1073">
        <w:rPr>
          <w:rFonts w:ascii="Arial" w:hAnsi="Arial" w:cs="Arial"/>
          <w:color w:val="000000" w:themeColor="text1"/>
          <w:sz w:val="22"/>
        </w:rPr>
        <w:t>last year</w:t>
      </w:r>
      <w:r w:rsidRPr="0036465E">
        <w:rPr>
          <w:rFonts w:ascii="Arial" w:hAnsi="Arial" w:cs="Arial"/>
          <w:color w:val="000000" w:themeColor="text1"/>
          <w:sz w:val="22"/>
        </w:rPr>
        <w:t xml:space="preserve">, Genesis became the title sponsor of the Scottish Open—the first event to be co-sanctioned by the PGA Tour and the DP World Tour. </w:t>
      </w:r>
    </w:p>
    <w:p w14:paraId="38073D79" w14:textId="77777777" w:rsidR="00A569CA" w:rsidRDefault="00A569CA" w:rsidP="00CC19C2">
      <w:pPr>
        <w:shd w:val="clear" w:color="auto" w:fill="FFFFFF" w:themeFill="background1"/>
        <w:wordWrap/>
        <w:spacing w:after="0"/>
        <w:contextualSpacing/>
        <w:rPr>
          <w:rFonts w:ascii="Arial" w:hAnsi="Arial" w:cs="Arial"/>
          <w:color w:val="000000"/>
          <w:sz w:val="22"/>
        </w:rPr>
      </w:pPr>
    </w:p>
    <w:p w14:paraId="59FA0CB4" w14:textId="493E148E" w:rsidR="00105339" w:rsidRDefault="00867860" w:rsidP="00CC19C2">
      <w:pPr>
        <w:shd w:val="clear" w:color="auto" w:fill="FFFFFF"/>
        <w:wordWrap/>
        <w:spacing w:after="0"/>
        <w:contextualSpacing/>
        <w:rPr>
          <w:rFonts w:ascii="Arial" w:hAnsi="Arial" w:cs="Arial"/>
          <w:color w:val="000000"/>
          <w:sz w:val="22"/>
        </w:rPr>
      </w:pPr>
      <w:bookmarkStart w:id="1" w:name="_Hlk133827735"/>
      <w:r>
        <w:rPr>
          <w:rFonts w:ascii="Arial" w:hAnsi="Arial" w:cs="Arial"/>
          <w:color w:val="000000"/>
          <w:sz w:val="22"/>
        </w:rPr>
        <w:t>Mike Song</w:t>
      </w:r>
      <w:r w:rsidRPr="00767960">
        <w:rPr>
          <w:rFonts w:ascii="Arial" w:hAnsi="Arial" w:cs="Arial"/>
          <w:color w:val="000000"/>
          <w:sz w:val="22"/>
        </w:rPr>
        <w:t xml:space="preserve">, </w:t>
      </w:r>
      <w:r>
        <w:rPr>
          <w:rFonts w:ascii="Arial" w:hAnsi="Arial" w:cs="Arial"/>
          <w:color w:val="000000"/>
          <w:sz w:val="22"/>
        </w:rPr>
        <w:t>G</w:t>
      </w:r>
      <w:r w:rsidRPr="00767960">
        <w:rPr>
          <w:rFonts w:ascii="Arial" w:hAnsi="Arial" w:cs="Arial"/>
          <w:color w:val="000000"/>
          <w:sz w:val="22"/>
        </w:rPr>
        <w:t xml:space="preserve">lobal </w:t>
      </w:r>
      <w:r>
        <w:rPr>
          <w:rFonts w:ascii="Arial" w:hAnsi="Arial" w:cs="Arial"/>
          <w:color w:val="000000"/>
          <w:sz w:val="22"/>
        </w:rPr>
        <w:t>H</w:t>
      </w:r>
      <w:r w:rsidRPr="00767960">
        <w:rPr>
          <w:rFonts w:ascii="Arial" w:hAnsi="Arial" w:cs="Arial"/>
          <w:color w:val="000000"/>
          <w:sz w:val="22"/>
        </w:rPr>
        <w:t xml:space="preserve">ead of Genesis </w:t>
      </w:r>
      <w:r>
        <w:rPr>
          <w:rFonts w:ascii="Arial" w:hAnsi="Arial" w:cs="Arial"/>
          <w:color w:val="000000"/>
          <w:sz w:val="22"/>
        </w:rPr>
        <w:t xml:space="preserve">said, </w:t>
      </w:r>
      <w:r w:rsidR="005C4F2D" w:rsidRPr="005C4F2D">
        <w:rPr>
          <w:rFonts w:ascii="Arial" w:hAnsi="Arial" w:cs="Arial"/>
          <w:color w:val="000000"/>
          <w:sz w:val="22"/>
        </w:rPr>
        <w:t xml:space="preserve">"The </w:t>
      </w:r>
      <w:r w:rsidR="006B0986">
        <w:rPr>
          <w:rFonts w:ascii="Arial" w:hAnsi="Arial" w:cs="Arial"/>
          <w:color w:val="000000"/>
          <w:sz w:val="22"/>
        </w:rPr>
        <w:t>inaugural</w:t>
      </w:r>
      <w:r w:rsidR="005C4F2D" w:rsidRPr="005C4F2D">
        <w:rPr>
          <w:rFonts w:ascii="Arial" w:hAnsi="Arial" w:cs="Arial"/>
          <w:color w:val="000000"/>
          <w:sz w:val="22"/>
        </w:rPr>
        <w:t xml:space="preserve"> Korea Championship was successful thanks to all players, caddies, and </w:t>
      </w:r>
      <w:r w:rsidR="006B0986">
        <w:rPr>
          <w:rFonts w:ascii="Arial" w:hAnsi="Arial" w:cs="Arial"/>
          <w:color w:val="000000"/>
          <w:sz w:val="22"/>
        </w:rPr>
        <w:t>partners</w:t>
      </w:r>
      <w:r w:rsidR="005C4F2D" w:rsidRPr="005C4F2D">
        <w:rPr>
          <w:rFonts w:ascii="Arial" w:hAnsi="Arial" w:cs="Arial"/>
          <w:color w:val="000000"/>
          <w:sz w:val="22"/>
        </w:rPr>
        <w:t xml:space="preserve"> from </w:t>
      </w:r>
      <w:r w:rsidR="006B0986">
        <w:rPr>
          <w:rFonts w:ascii="Arial" w:hAnsi="Arial" w:cs="Arial"/>
          <w:color w:val="000000"/>
          <w:sz w:val="22"/>
        </w:rPr>
        <w:t>the DP World Tour and the KPGA.</w:t>
      </w:r>
      <w:r w:rsidR="00F61C21">
        <w:rPr>
          <w:rFonts w:ascii="Arial" w:hAnsi="Arial" w:cs="Arial"/>
          <w:color w:val="000000"/>
          <w:sz w:val="22"/>
        </w:rPr>
        <w:t xml:space="preserve"> </w:t>
      </w:r>
      <w:r w:rsidR="005C4F2D" w:rsidRPr="005C4F2D">
        <w:rPr>
          <w:rFonts w:ascii="Arial" w:hAnsi="Arial" w:cs="Arial"/>
          <w:color w:val="000000"/>
          <w:sz w:val="22"/>
        </w:rPr>
        <w:t xml:space="preserve">Genesis will continue to work closely with </w:t>
      </w:r>
      <w:r w:rsidR="002229A5">
        <w:rPr>
          <w:rFonts w:ascii="Arial" w:hAnsi="Arial" w:cs="Arial"/>
          <w:color w:val="000000"/>
          <w:sz w:val="22"/>
        </w:rPr>
        <w:t>both</w:t>
      </w:r>
      <w:r w:rsidR="005C4F2D" w:rsidRPr="005C4F2D">
        <w:rPr>
          <w:rFonts w:ascii="Arial" w:hAnsi="Arial" w:cs="Arial"/>
          <w:color w:val="000000"/>
          <w:sz w:val="22"/>
        </w:rPr>
        <w:t xml:space="preserve"> </w:t>
      </w:r>
      <w:r w:rsidR="00CC19C2">
        <w:rPr>
          <w:rFonts w:ascii="Arial" w:hAnsi="Arial" w:cs="Arial"/>
          <w:color w:val="000000"/>
          <w:sz w:val="22"/>
        </w:rPr>
        <w:t>partners</w:t>
      </w:r>
      <w:r w:rsidR="005C4F2D" w:rsidRPr="005C4F2D">
        <w:rPr>
          <w:rFonts w:ascii="Arial" w:hAnsi="Arial" w:cs="Arial"/>
          <w:color w:val="000000"/>
          <w:sz w:val="22"/>
        </w:rPr>
        <w:t xml:space="preserve"> to </w:t>
      </w:r>
      <w:r w:rsidR="00CC19C2">
        <w:rPr>
          <w:rFonts w:ascii="Arial" w:hAnsi="Arial" w:cs="Arial"/>
          <w:color w:val="000000"/>
          <w:sz w:val="22"/>
        </w:rPr>
        <w:t xml:space="preserve">further </w:t>
      </w:r>
      <w:r w:rsidR="0078444D">
        <w:rPr>
          <w:rFonts w:ascii="Arial" w:hAnsi="Arial" w:cs="Arial"/>
          <w:color w:val="000000"/>
          <w:sz w:val="22"/>
        </w:rPr>
        <w:t>support</w:t>
      </w:r>
      <w:r w:rsidR="005C4F2D" w:rsidRPr="005C4F2D">
        <w:rPr>
          <w:rFonts w:ascii="Arial" w:hAnsi="Arial" w:cs="Arial"/>
          <w:color w:val="000000"/>
          <w:sz w:val="22"/>
        </w:rPr>
        <w:t xml:space="preserve"> </w:t>
      </w:r>
      <w:r w:rsidR="0078444D" w:rsidRPr="0078444D">
        <w:rPr>
          <w:rFonts w:ascii="Arial" w:hAnsi="Arial" w:cs="Arial"/>
          <w:color w:val="000000"/>
          <w:sz w:val="22"/>
        </w:rPr>
        <w:t>Korean mens’ golf with opportunities to compete against some of the best golfers in the world on home turf</w:t>
      </w:r>
      <w:r w:rsidR="00C95034">
        <w:rPr>
          <w:rFonts w:ascii="Arial" w:hAnsi="Arial" w:cs="Arial"/>
          <w:color w:val="000000"/>
          <w:sz w:val="22"/>
        </w:rPr>
        <w:t>, while also leading our distinctive</w:t>
      </w:r>
      <w:r w:rsidR="005C4F2D" w:rsidRPr="005C4F2D">
        <w:rPr>
          <w:rFonts w:ascii="Arial" w:hAnsi="Arial" w:cs="Arial"/>
          <w:color w:val="000000"/>
          <w:sz w:val="22"/>
        </w:rPr>
        <w:t xml:space="preserve"> culture of caddie </w:t>
      </w:r>
      <w:r w:rsidR="00C95034">
        <w:rPr>
          <w:rFonts w:ascii="Arial" w:hAnsi="Arial" w:cs="Arial"/>
          <w:color w:val="000000"/>
          <w:sz w:val="22"/>
        </w:rPr>
        <w:t>care</w:t>
      </w:r>
      <w:r w:rsidR="005C4F2D" w:rsidRPr="005C4F2D">
        <w:rPr>
          <w:rFonts w:ascii="Arial" w:hAnsi="Arial" w:cs="Arial"/>
          <w:color w:val="000000"/>
          <w:sz w:val="22"/>
        </w:rPr>
        <w:t xml:space="preserve">." </w:t>
      </w:r>
    </w:p>
    <w:bookmarkEnd w:id="1"/>
    <w:p w14:paraId="23F24A42" w14:textId="68C6312D" w:rsidR="00F26DC9" w:rsidRDefault="00CC19C2" w:rsidP="00CC19C2">
      <w:pPr>
        <w:shd w:val="clear" w:color="auto" w:fill="FFFFFF"/>
        <w:wordWrap/>
        <w:spacing w:after="0"/>
        <w:contextualSpacing/>
        <w:rPr>
          <w:rFonts w:ascii="Gulim" w:eastAsia="Gulim" w:hAnsi="Gulim" w:cs="Malgun Gothic"/>
          <w:bCs/>
          <w:sz w:val="24"/>
          <w:szCs w:val="24"/>
        </w:rPr>
      </w:pPr>
      <w:r>
        <w:rPr>
          <w:rFonts w:ascii="Arial" w:hAnsi="Arial" w:cs="Arial"/>
          <w:color w:val="000000"/>
          <w:sz w:val="22"/>
        </w:rPr>
        <w:br/>
      </w:r>
    </w:p>
    <w:p w14:paraId="0597BAE6" w14:textId="3B4CC711" w:rsidR="0017265E" w:rsidRPr="00C95034" w:rsidRDefault="0017265E" w:rsidP="00CC19C2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eastAsia="제네시스산스 Text" w:hAnsi="Arial" w:cs="Arial"/>
          <w:color w:val="000000"/>
          <w:sz w:val="22"/>
          <w:szCs w:val="22"/>
        </w:rPr>
      </w:pPr>
      <w:r>
        <w:rPr>
          <w:rFonts w:ascii="Arial" w:eastAsia="제네시스산스 Text" w:hAnsi="Arial" w:cs="Arial"/>
          <w:color w:val="000000"/>
          <w:sz w:val="22"/>
          <w:szCs w:val="22"/>
        </w:rPr>
        <w:t>###</w:t>
      </w:r>
    </w:p>
    <w:sectPr w:rsidR="0017265E" w:rsidRPr="00C95034" w:rsidSect="002E7B4D">
      <w:headerReference w:type="default" r:id="rId10"/>
      <w:footerReference w:type="default" r:id="rId11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FE0D3" w14:textId="77777777" w:rsidR="00AD4AF9" w:rsidRDefault="00AD4AF9" w:rsidP="0017265E">
      <w:pPr>
        <w:spacing w:after="0" w:line="240" w:lineRule="auto"/>
      </w:pPr>
      <w:r>
        <w:separator/>
      </w:r>
    </w:p>
  </w:endnote>
  <w:endnote w:type="continuationSeparator" w:id="0">
    <w:p w14:paraId="51CC54E3" w14:textId="77777777" w:rsidR="00AD4AF9" w:rsidRDefault="00AD4AF9" w:rsidP="0017265E">
      <w:pPr>
        <w:spacing w:after="0" w:line="240" w:lineRule="auto"/>
      </w:pPr>
      <w:r>
        <w:continuationSeparator/>
      </w:r>
    </w:p>
  </w:endnote>
  <w:endnote w:type="continuationNotice" w:id="1">
    <w:p w14:paraId="2E8B0743" w14:textId="77777777" w:rsidR="00AD4AF9" w:rsidRDefault="00AD4A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제네시스산스 Head">
    <w:altName w:val="Malgun Gothic"/>
    <w:charset w:val="81"/>
    <w:family w:val="modern"/>
    <w:pitch w:val="variable"/>
    <w:sig w:usb0="00000203" w:usb1="29D72C10" w:usb2="00000010" w:usb3="00000000" w:csb0="00280005" w:csb1="00000000"/>
  </w:font>
  <w:font w:name="제네시스산스 Text">
    <w:altName w:val="Malgun Gothic"/>
    <w:charset w:val="81"/>
    <w:family w:val="modern"/>
    <w:pitch w:val="variable"/>
    <w:sig w:usb0="00000203" w:usb1="29D72C10" w:usb2="00000010" w:usb3="00000000" w:csb0="0028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A19FA" w14:textId="77777777" w:rsidR="002E7B4D" w:rsidRDefault="00B239D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8D1017" wp14:editId="53AF0783">
              <wp:simplePos x="0" y="0"/>
              <wp:positionH relativeFrom="margin">
                <wp:posOffset>4385310</wp:posOffset>
              </wp:positionH>
              <wp:positionV relativeFrom="bottomMargin">
                <wp:posOffset>302260</wp:posOffset>
              </wp:positionV>
              <wp:extent cx="1414780" cy="2324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324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13702" w14:textId="77777777" w:rsidR="002E7B4D" w:rsidRPr="00C9774F" w:rsidRDefault="00B239DB" w:rsidP="002E7B4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2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198D10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45.3pt;margin-top:23.8pt;width:111.4pt;height:18.3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" stroked="f">
              <v:textbox style="mso-fit-shape-to-text:t">
                <w:txbxContent>
                  <w:p w14:paraId="59413702" w14:textId="77777777" w:rsidR="002E7B4D" w:rsidRPr="00C9774F" w:rsidRDefault="00B239DB" w:rsidP="002E7B4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C9774F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2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C5949" w14:textId="77777777" w:rsidR="00AD4AF9" w:rsidRDefault="00AD4AF9" w:rsidP="0017265E">
      <w:pPr>
        <w:spacing w:after="0" w:line="240" w:lineRule="auto"/>
      </w:pPr>
      <w:r>
        <w:separator/>
      </w:r>
    </w:p>
  </w:footnote>
  <w:footnote w:type="continuationSeparator" w:id="0">
    <w:p w14:paraId="17EBD1E3" w14:textId="77777777" w:rsidR="00AD4AF9" w:rsidRDefault="00AD4AF9" w:rsidP="0017265E">
      <w:pPr>
        <w:spacing w:after="0" w:line="240" w:lineRule="auto"/>
      </w:pPr>
      <w:r>
        <w:continuationSeparator/>
      </w:r>
    </w:p>
  </w:footnote>
  <w:footnote w:type="continuationNotice" w:id="1">
    <w:p w14:paraId="3DB001BA" w14:textId="77777777" w:rsidR="00AD4AF9" w:rsidRDefault="00AD4A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41C2C" w14:textId="38DDD1BB" w:rsidR="002E7B4D" w:rsidRDefault="00B239DB" w:rsidP="002E7B4D">
    <w:pPr>
      <w:pStyle w:val="Header"/>
    </w:pPr>
    <w:r>
      <w:rPr>
        <w:noProof/>
      </w:rPr>
      <w:drawing>
        <wp:inline distT="0" distB="0" distL="0" distR="0" wp14:anchorId="3F8B9136" wp14:editId="30C3BFF6">
          <wp:extent cx="2601178" cy="608330"/>
          <wp:effectExtent l="0" t="0" r="8890" b="1270"/>
          <wp:docPr id="5" name="그림 5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28B4DC1D" wp14:editId="3D6CFF5B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12" name="그림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3D25A2"/>
    <w:multiLevelType w:val="hybridMultilevel"/>
    <w:tmpl w:val="BC5CA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5E"/>
    <w:rsid w:val="00000ED7"/>
    <w:rsid w:val="00011A89"/>
    <w:rsid w:val="00013714"/>
    <w:rsid w:val="000264E7"/>
    <w:rsid w:val="00083EE9"/>
    <w:rsid w:val="000978C6"/>
    <w:rsid w:val="000B411B"/>
    <w:rsid w:val="000C6DB7"/>
    <w:rsid w:val="000E35D2"/>
    <w:rsid w:val="000F3A6A"/>
    <w:rsid w:val="000F3E4D"/>
    <w:rsid w:val="000F6520"/>
    <w:rsid w:val="00103085"/>
    <w:rsid w:val="00104994"/>
    <w:rsid w:val="00105339"/>
    <w:rsid w:val="001068AB"/>
    <w:rsid w:val="00120457"/>
    <w:rsid w:val="00123AC4"/>
    <w:rsid w:val="00150B5F"/>
    <w:rsid w:val="00152B1C"/>
    <w:rsid w:val="00162AA7"/>
    <w:rsid w:val="0016326D"/>
    <w:rsid w:val="0017265E"/>
    <w:rsid w:val="00183989"/>
    <w:rsid w:val="001C05F5"/>
    <w:rsid w:val="001D3DFF"/>
    <w:rsid w:val="001D5CE8"/>
    <w:rsid w:val="001E57FC"/>
    <w:rsid w:val="002229A5"/>
    <w:rsid w:val="002420EB"/>
    <w:rsid w:val="00253049"/>
    <w:rsid w:val="00257ECA"/>
    <w:rsid w:val="002608F1"/>
    <w:rsid w:val="0028256D"/>
    <w:rsid w:val="00291115"/>
    <w:rsid w:val="002A1AD0"/>
    <w:rsid w:val="002E245D"/>
    <w:rsid w:val="002E7B4D"/>
    <w:rsid w:val="002F23B2"/>
    <w:rsid w:val="002F2F3E"/>
    <w:rsid w:val="0030014C"/>
    <w:rsid w:val="00300BAB"/>
    <w:rsid w:val="00304393"/>
    <w:rsid w:val="00304CC7"/>
    <w:rsid w:val="00331A92"/>
    <w:rsid w:val="00344B5C"/>
    <w:rsid w:val="003453B5"/>
    <w:rsid w:val="00352503"/>
    <w:rsid w:val="00357124"/>
    <w:rsid w:val="00357B5D"/>
    <w:rsid w:val="0036465E"/>
    <w:rsid w:val="00367AAF"/>
    <w:rsid w:val="00370C1C"/>
    <w:rsid w:val="003801B0"/>
    <w:rsid w:val="003820B7"/>
    <w:rsid w:val="00391109"/>
    <w:rsid w:val="003A0536"/>
    <w:rsid w:val="003C285D"/>
    <w:rsid w:val="003C4C88"/>
    <w:rsid w:val="003D68A8"/>
    <w:rsid w:val="003E6B71"/>
    <w:rsid w:val="003F45C0"/>
    <w:rsid w:val="004208AE"/>
    <w:rsid w:val="0044466A"/>
    <w:rsid w:val="004777FD"/>
    <w:rsid w:val="004A7D1A"/>
    <w:rsid w:val="004E0687"/>
    <w:rsid w:val="004E7BF2"/>
    <w:rsid w:val="00542232"/>
    <w:rsid w:val="00592D79"/>
    <w:rsid w:val="005A5FD9"/>
    <w:rsid w:val="005A689A"/>
    <w:rsid w:val="005C02F6"/>
    <w:rsid w:val="005C4F2D"/>
    <w:rsid w:val="005C7994"/>
    <w:rsid w:val="005D4F7F"/>
    <w:rsid w:val="005F6D95"/>
    <w:rsid w:val="00634580"/>
    <w:rsid w:val="0063471A"/>
    <w:rsid w:val="00661A60"/>
    <w:rsid w:val="00663F28"/>
    <w:rsid w:val="00680241"/>
    <w:rsid w:val="00681CDD"/>
    <w:rsid w:val="006B0512"/>
    <w:rsid w:val="006B0986"/>
    <w:rsid w:val="006B4974"/>
    <w:rsid w:val="006B744A"/>
    <w:rsid w:val="006C1073"/>
    <w:rsid w:val="006C581F"/>
    <w:rsid w:val="006D5D68"/>
    <w:rsid w:val="006F5D42"/>
    <w:rsid w:val="00700859"/>
    <w:rsid w:val="00713A80"/>
    <w:rsid w:val="00721011"/>
    <w:rsid w:val="00735D94"/>
    <w:rsid w:val="00754352"/>
    <w:rsid w:val="00757C3C"/>
    <w:rsid w:val="00767960"/>
    <w:rsid w:val="00776742"/>
    <w:rsid w:val="0078444D"/>
    <w:rsid w:val="007973B2"/>
    <w:rsid w:val="007A6B42"/>
    <w:rsid w:val="007A7D0B"/>
    <w:rsid w:val="007C052E"/>
    <w:rsid w:val="007C0980"/>
    <w:rsid w:val="007C1534"/>
    <w:rsid w:val="007E47F9"/>
    <w:rsid w:val="007E6947"/>
    <w:rsid w:val="007E6D06"/>
    <w:rsid w:val="0082626F"/>
    <w:rsid w:val="00851EB9"/>
    <w:rsid w:val="00867860"/>
    <w:rsid w:val="008815B5"/>
    <w:rsid w:val="008832F8"/>
    <w:rsid w:val="00896F26"/>
    <w:rsid w:val="008A28DE"/>
    <w:rsid w:val="008A306D"/>
    <w:rsid w:val="008D2B84"/>
    <w:rsid w:val="008E0744"/>
    <w:rsid w:val="008E4801"/>
    <w:rsid w:val="008E490F"/>
    <w:rsid w:val="008F0716"/>
    <w:rsid w:val="008F3AC7"/>
    <w:rsid w:val="0090367B"/>
    <w:rsid w:val="00906573"/>
    <w:rsid w:val="0092295B"/>
    <w:rsid w:val="0092675F"/>
    <w:rsid w:val="009273F8"/>
    <w:rsid w:val="00940951"/>
    <w:rsid w:val="009412D0"/>
    <w:rsid w:val="009461F9"/>
    <w:rsid w:val="009B52C8"/>
    <w:rsid w:val="009C7E7A"/>
    <w:rsid w:val="009D6288"/>
    <w:rsid w:val="009F38DD"/>
    <w:rsid w:val="009F74BE"/>
    <w:rsid w:val="00A072CE"/>
    <w:rsid w:val="00A07CBE"/>
    <w:rsid w:val="00A11977"/>
    <w:rsid w:val="00A27F81"/>
    <w:rsid w:val="00A401EA"/>
    <w:rsid w:val="00A46828"/>
    <w:rsid w:val="00A569CA"/>
    <w:rsid w:val="00A767B4"/>
    <w:rsid w:val="00A82A06"/>
    <w:rsid w:val="00A82B1D"/>
    <w:rsid w:val="00A93ECD"/>
    <w:rsid w:val="00AB31AA"/>
    <w:rsid w:val="00AD4AF9"/>
    <w:rsid w:val="00AF0BD1"/>
    <w:rsid w:val="00AF111A"/>
    <w:rsid w:val="00B239DB"/>
    <w:rsid w:val="00B2627F"/>
    <w:rsid w:val="00B34649"/>
    <w:rsid w:val="00B4604D"/>
    <w:rsid w:val="00B51058"/>
    <w:rsid w:val="00B729A6"/>
    <w:rsid w:val="00B761EF"/>
    <w:rsid w:val="00B809D4"/>
    <w:rsid w:val="00B9304D"/>
    <w:rsid w:val="00B95273"/>
    <w:rsid w:val="00BB3EF8"/>
    <w:rsid w:val="00BB4BF1"/>
    <w:rsid w:val="00BB535A"/>
    <w:rsid w:val="00BB6210"/>
    <w:rsid w:val="00BC3351"/>
    <w:rsid w:val="00BD4814"/>
    <w:rsid w:val="00C0490C"/>
    <w:rsid w:val="00C325B5"/>
    <w:rsid w:val="00C32F67"/>
    <w:rsid w:val="00C63226"/>
    <w:rsid w:val="00C66338"/>
    <w:rsid w:val="00C9414B"/>
    <w:rsid w:val="00C95034"/>
    <w:rsid w:val="00CB4882"/>
    <w:rsid w:val="00CC19C2"/>
    <w:rsid w:val="00CD0719"/>
    <w:rsid w:val="00CD4EC0"/>
    <w:rsid w:val="00CE4D8F"/>
    <w:rsid w:val="00D021BB"/>
    <w:rsid w:val="00D032A9"/>
    <w:rsid w:val="00D056C1"/>
    <w:rsid w:val="00D058DF"/>
    <w:rsid w:val="00D21456"/>
    <w:rsid w:val="00D24FD0"/>
    <w:rsid w:val="00D30508"/>
    <w:rsid w:val="00D36BA4"/>
    <w:rsid w:val="00D43111"/>
    <w:rsid w:val="00D44271"/>
    <w:rsid w:val="00D5045E"/>
    <w:rsid w:val="00D51D59"/>
    <w:rsid w:val="00D56335"/>
    <w:rsid w:val="00D60411"/>
    <w:rsid w:val="00D851BC"/>
    <w:rsid w:val="00DE04B3"/>
    <w:rsid w:val="00E16F84"/>
    <w:rsid w:val="00E52FF8"/>
    <w:rsid w:val="00E65109"/>
    <w:rsid w:val="00E65ACD"/>
    <w:rsid w:val="00E72820"/>
    <w:rsid w:val="00E84A97"/>
    <w:rsid w:val="00E855BB"/>
    <w:rsid w:val="00EA64BE"/>
    <w:rsid w:val="00EC198B"/>
    <w:rsid w:val="00EC3CB5"/>
    <w:rsid w:val="00ED79B5"/>
    <w:rsid w:val="00EF2084"/>
    <w:rsid w:val="00EF64E5"/>
    <w:rsid w:val="00F0197E"/>
    <w:rsid w:val="00F26DC9"/>
    <w:rsid w:val="00F3074A"/>
    <w:rsid w:val="00F325C5"/>
    <w:rsid w:val="00F435EB"/>
    <w:rsid w:val="00F5054B"/>
    <w:rsid w:val="00F61C21"/>
    <w:rsid w:val="00F73897"/>
    <w:rsid w:val="00F812F9"/>
    <w:rsid w:val="00F81386"/>
    <w:rsid w:val="00FC7BF0"/>
    <w:rsid w:val="00FF49A7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B04FE"/>
  <w15:chartTrackingRefBased/>
  <w15:docId w15:val="{1AF57C7D-4F94-464B-9ED5-C3E3A507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65E"/>
    <w:pPr>
      <w:widowControl w:val="0"/>
      <w:wordWrap w:val="0"/>
      <w:autoSpaceDE w:val="0"/>
      <w:autoSpaceDN w:val="0"/>
      <w:spacing w:after="200" w:line="276" w:lineRule="auto"/>
    </w:pPr>
    <w:rPr>
      <w:rFonts w:ascii="Malgun Gothic" w:eastAsia="Malgun Gothic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265E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7265E"/>
    <w:rPr>
      <w:rFonts w:ascii="Malgun Gothic" w:eastAsia="Malgun Gothic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17265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7265E"/>
    <w:rPr>
      <w:rFonts w:ascii="Malgun Gothic" w:eastAsia="Malgun Gothic" w:hAnsi="Malgun Gothic" w:cs="Times New Roman"/>
    </w:rPr>
  </w:style>
  <w:style w:type="paragraph" w:styleId="ListParagraph">
    <w:name w:val="List Paragraph"/>
    <w:basedOn w:val="Normal"/>
    <w:uiPriority w:val="34"/>
    <w:qFormat/>
    <w:rsid w:val="0017265E"/>
    <w:pPr>
      <w:widowControl/>
      <w:wordWrap/>
      <w:autoSpaceDE/>
      <w:autoSpaceDN/>
      <w:spacing w:after="0" w:line="240" w:lineRule="auto"/>
      <w:ind w:left="800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7265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PlainText">
    <w:name w:val="Plain Text"/>
    <w:basedOn w:val="Normal"/>
    <w:link w:val="PlainTextChar"/>
    <w:rsid w:val="003820B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rsid w:val="003820B7"/>
    <w:rPr>
      <w:rFonts w:ascii="SimSun" w:eastAsia="SimSun" w:hAnsi="Courier New" w:cs="Courier New"/>
      <w:sz w:val="21"/>
      <w:szCs w:val="21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B051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051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0512"/>
    <w:rPr>
      <w:rFonts w:ascii="Malgun Gothic" w:eastAsia="Malgun Gothic" w:hAnsi="Malgun Gothic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05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0512"/>
    <w:rPr>
      <w:rFonts w:ascii="Malgun Gothic" w:eastAsia="Malgun Gothic" w:hAnsi="Malgun Gothic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51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512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D68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6" ma:contentTypeDescription="새 문서를 만듭니다." ma:contentTypeScope="" ma:versionID="fd79ce6715fe81f53a43549fb5864c93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8545d9771f0bf03e0ed87c962433dc5a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Props1.xml><?xml version="1.0" encoding="utf-8"?>
<ds:datastoreItem xmlns:ds="http://schemas.openxmlformats.org/officeDocument/2006/customXml" ds:itemID="{773031B2-3034-4156-AB2C-FD805CE28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274C4B-6573-443B-AFEC-DE76AA7336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D425D8-216C-40F3-A208-CED448104751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준호 맹</dc:creator>
  <cp:keywords/>
  <dc:description/>
  <cp:lastModifiedBy>Ravi Bhagat</cp:lastModifiedBy>
  <cp:revision>5</cp:revision>
  <dcterms:created xsi:type="dcterms:W3CDTF">2023-05-01T01:02:00Z</dcterms:created>
  <dcterms:modified xsi:type="dcterms:W3CDTF">2023-05-01T05:24:00Z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2023-04-25T04:23:28Z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4f837752-bc2d-4c1f-aa2e-00932a16e154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