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6AF83" w14:textId="77777777" w:rsidR="00B10E67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>수신: 자동차</w:t>
      </w:r>
      <w:r w:rsidRPr="00A71592">
        <w:rPr>
          <w:rFonts w:hint="eastAsia"/>
          <w:sz w:val="10"/>
          <w:szCs w:val="10"/>
        </w:rPr>
        <w:t xml:space="preserve"> </w:t>
      </w:r>
      <w:r w:rsidRPr="00A71592">
        <w:rPr>
          <w:rFonts w:hint="eastAsia"/>
        </w:rPr>
        <w:t>기자</w:t>
      </w:r>
    </w:p>
    <w:p w14:paraId="609818B1" w14:textId="2E7E30C6" w:rsidR="00B10E67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 xml:space="preserve">배포일자: </w:t>
      </w:r>
      <w:r w:rsidR="00773571" w:rsidRPr="00A71592">
        <w:t>2021</w:t>
      </w:r>
      <w:r w:rsidRPr="00A71592">
        <w:rPr>
          <w:rFonts w:hint="eastAsia"/>
        </w:rPr>
        <w:t xml:space="preserve">년 </w:t>
      </w:r>
      <w:r w:rsidR="00F36608" w:rsidRPr="00A71592">
        <w:t>10</w:t>
      </w:r>
      <w:r w:rsidRPr="00A71592">
        <w:rPr>
          <w:rFonts w:hint="eastAsia"/>
        </w:rPr>
        <w:t xml:space="preserve">월 </w:t>
      </w:r>
      <w:r w:rsidR="004C098D">
        <w:t>21</w:t>
      </w:r>
      <w:r w:rsidRPr="00A71592">
        <w:rPr>
          <w:rFonts w:hint="eastAsia"/>
        </w:rPr>
        <w:t>일</w:t>
      </w:r>
      <w:r w:rsidR="00FD63DB" w:rsidRPr="00A71592">
        <w:t>(</w:t>
      </w:r>
      <w:r w:rsidR="00D15632" w:rsidRPr="00A71592">
        <w:rPr>
          <w:rFonts w:hint="eastAsia"/>
        </w:rPr>
        <w:t>목</w:t>
      </w:r>
      <w:r w:rsidRPr="00A71592">
        <w:rPr>
          <w:rFonts w:hint="eastAsia"/>
        </w:rPr>
        <w:t>)</w:t>
      </w:r>
    </w:p>
    <w:p w14:paraId="5D9FC243" w14:textId="3F0484AB" w:rsidR="00F8083B" w:rsidRPr="00A71592" w:rsidRDefault="00B10E67" w:rsidP="00B10E67">
      <w:pPr>
        <w:spacing w:after="20" w:line="192" w:lineRule="auto"/>
      </w:pPr>
      <w:r w:rsidRPr="00A71592">
        <w:rPr>
          <w:rFonts w:hint="eastAsia"/>
        </w:rPr>
        <w:t>관련자료: 사진자료</w:t>
      </w:r>
    </w:p>
    <w:p w14:paraId="54EC5F87" w14:textId="77777777" w:rsidR="00F8083B" w:rsidRPr="00A71592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72D8DE1D" w14:textId="5E7E3DB2" w:rsidR="00EA4189" w:rsidRPr="00431AF2" w:rsidRDefault="00A6627E" w:rsidP="00566A78">
      <w:pPr>
        <w:wordWrap/>
        <w:overflowPunct w:val="0"/>
        <w:spacing w:line="240" w:lineRule="auto"/>
        <w:jc w:val="center"/>
        <w:rPr>
          <w:rFonts w:ascii="HY헤드라인M" w:eastAsia="HY헤드라인M" w:cs="굴림"/>
          <w:b/>
          <w:snapToGrid w:val="0"/>
          <w:color w:val="000000" w:themeColor="text1"/>
          <w:kern w:val="0"/>
          <w:sz w:val="42"/>
          <w:szCs w:val="42"/>
          <w:u w:color="000000"/>
        </w:rPr>
      </w:pPr>
      <w:bookmarkStart w:id="0" w:name="_Hlk69484951"/>
      <w:r w:rsidRPr="00A71592">
        <w:rPr>
          <w:rFonts w:ascii="HY헤드라인M" w:eastAsia="HY헤드라인M" w:hAnsi="돋움"/>
          <w:bCs/>
          <w:iCs/>
          <w:color w:val="000000" w:themeColor="text1"/>
          <w:spacing w:val="-36"/>
          <w:sz w:val="52"/>
          <w:szCs w:val="52"/>
        </w:rPr>
        <w:t xml:space="preserve"> </w:t>
      </w:r>
      <w:r w:rsidR="007C49E4" w:rsidRPr="00431AF2">
        <w:rPr>
          <w:rFonts w:ascii="HY헤드라인M" w:eastAsia="HY헤드라인M" w:cs="굴림" w:hint="eastAsia"/>
          <w:b/>
          <w:snapToGrid w:val="0"/>
          <w:color w:val="000000" w:themeColor="text1"/>
          <w:kern w:val="0"/>
          <w:sz w:val="42"/>
          <w:szCs w:val="42"/>
          <w:u w:color="000000"/>
        </w:rPr>
        <w:t>제네시스</w:t>
      </w:r>
      <w:bookmarkEnd w:id="0"/>
      <w:r w:rsidR="00EA4189" w:rsidRPr="00431AF2">
        <w:rPr>
          <w:rFonts w:ascii="HY헤드라인M" w:eastAsia="HY헤드라인M" w:cs="굴림"/>
          <w:b/>
          <w:snapToGrid w:val="0"/>
          <w:color w:val="000000" w:themeColor="text1"/>
          <w:kern w:val="0"/>
          <w:sz w:val="42"/>
          <w:szCs w:val="42"/>
          <w:u w:color="000000"/>
        </w:rPr>
        <w:t xml:space="preserve"> </w:t>
      </w:r>
      <w:proofErr w:type="spellStart"/>
      <w:r w:rsidR="000A23C9" w:rsidRPr="00431AF2">
        <w:rPr>
          <w:rFonts w:ascii="HY헤드라인M" w:eastAsia="HY헤드라인M" w:cs="굴림" w:hint="eastAsia"/>
          <w:b/>
          <w:snapToGrid w:val="0"/>
          <w:color w:val="000000" w:themeColor="text1"/>
          <w:kern w:val="0"/>
          <w:sz w:val="42"/>
          <w:szCs w:val="42"/>
          <w:u w:color="000000"/>
        </w:rPr>
        <w:t>콘셉트카</w:t>
      </w:r>
      <w:proofErr w:type="spellEnd"/>
      <w:r w:rsidR="000A23C9" w:rsidRPr="00431AF2">
        <w:rPr>
          <w:rFonts w:ascii="HY헤드라인M" w:eastAsia="HY헤드라인M" w:cs="굴림"/>
          <w:b/>
          <w:snapToGrid w:val="0"/>
          <w:color w:val="000000" w:themeColor="text1"/>
          <w:kern w:val="0"/>
          <w:sz w:val="42"/>
          <w:szCs w:val="42"/>
          <w:u w:color="000000"/>
        </w:rPr>
        <w:t xml:space="preserve"> </w:t>
      </w:r>
      <w:r w:rsidR="000A23C9" w:rsidRPr="00431AF2">
        <w:rPr>
          <w:rFonts w:ascii="HY헤드라인M" w:eastAsia="HY헤드라인M" w:cs="굴림"/>
          <w:b/>
          <w:snapToGrid w:val="0"/>
          <w:color w:val="000000" w:themeColor="text1"/>
          <w:kern w:val="0"/>
          <w:sz w:val="42"/>
          <w:szCs w:val="42"/>
          <w:u w:color="000000"/>
        </w:rPr>
        <w:t>‘</w:t>
      </w:r>
      <w:r w:rsidR="000A23C9" w:rsidRPr="00431AF2">
        <w:rPr>
          <w:rFonts w:ascii="HY헤드라인M" w:eastAsia="HY헤드라인M" w:cs="굴림" w:hint="eastAsia"/>
          <w:b/>
          <w:snapToGrid w:val="0"/>
          <w:color w:val="000000" w:themeColor="text1"/>
          <w:kern w:val="0"/>
          <w:sz w:val="42"/>
          <w:szCs w:val="42"/>
          <w:u w:color="000000"/>
        </w:rPr>
        <w:t>제네시스 엑스</w:t>
      </w:r>
      <w:r w:rsidR="000A23C9" w:rsidRPr="00431AF2">
        <w:rPr>
          <w:rFonts w:ascii="HY헤드라인M" w:eastAsia="HY헤드라인M" w:cs="굴림"/>
          <w:b/>
          <w:snapToGrid w:val="0"/>
          <w:color w:val="000000" w:themeColor="text1"/>
          <w:kern w:val="0"/>
          <w:sz w:val="42"/>
          <w:szCs w:val="42"/>
          <w:u w:color="000000"/>
        </w:rPr>
        <w:t>’</w:t>
      </w:r>
      <w:r w:rsidR="00EA4189" w:rsidRPr="00431AF2">
        <w:rPr>
          <w:rFonts w:ascii="HY헤드라인M" w:eastAsia="HY헤드라인M" w:cs="굴림" w:hint="eastAsia"/>
          <w:b/>
          <w:snapToGrid w:val="0"/>
          <w:color w:val="000000" w:themeColor="text1"/>
          <w:kern w:val="0"/>
          <w:sz w:val="42"/>
          <w:szCs w:val="42"/>
          <w:u w:color="000000"/>
        </w:rPr>
        <w:t>,</w:t>
      </w:r>
    </w:p>
    <w:p w14:paraId="738545EE" w14:textId="78A39639" w:rsidR="00EA4189" w:rsidRPr="00D251E6" w:rsidRDefault="00EA4189" w:rsidP="00566A78">
      <w:pPr>
        <w:wordWrap/>
        <w:overflowPunct w:val="0"/>
        <w:spacing w:line="240" w:lineRule="auto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20"/>
          <w:kern w:val="0"/>
          <w:sz w:val="42"/>
          <w:szCs w:val="42"/>
          <w:u w:color="000000"/>
        </w:rPr>
      </w:pPr>
      <w:proofErr w:type="spellStart"/>
      <w:r w:rsidRPr="00431AF2">
        <w:rPr>
          <w:rFonts w:ascii="HY헤드라인M" w:eastAsia="HY헤드라인M" w:cs="굴림" w:hint="eastAsia"/>
          <w:b/>
          <w:snapToGrid w:val="0"/>
          <w:color w:val="000000" w:themeColor="text1"/>
          <w:spacing w:val="-20"/>
          <w:kern w:val="0"/>
          <w:sz w:val="42"/>
          <w:szCs w:val="42"/>
          <w:u w:color="000000"/>
        </w:rPr>
        <w:t>레드닷</w:t>
      </w:r>
      <w:proofErr w:type="spellEnd"/>
      <w:r w:rsidRPr="00431AF2">
        <w:rPr>
          <w:rFonts w:ascii="HY헤드라인M" w:eastAsia="HY헤드라인M" w:cs="굴림" w:hint="eastAsia"/>
          <w:b/>
          <w:snapToGrid w:val="0"/>
          <w:color w:val="000000" w:themeColor="text1"/>
          <w:spacing w:val="-20"/>
          <w:kern w:val="0"/>
          <w:sz w:val="42"/>
          <w:szCs w:val="42"/>
          <w:u w:color="000000"/>
        </w:rPr>
        <w:t xml:space="preserve"> 어워드 디자인 콘셉트 </w:t>
      </w:r>
      <w:r w:rsidR="00C532BB" w:rsidRPr="00431AF2">
        <w:rPr>
          <w:rFonts w:ascii="HY헤드라인M" w:eastAsia="HY헤드라인M" w:cs="굴림" w:hint="eastAsia"/>
          <w:b/>
          <w:snapToGrid w:val="0"/>
          <w:color w:val="000000" w:themeColor="text1"/>
          <w:spacing w:val="-20"/>
          <w:kern w:val="0"/>
          <w:sz w:val="42"/>
          <w:szCs w:val="42"/>
          <w:u w:color="000000"/>
        </w:rPr>
        <w:t xml:space="preserve">분야 </w:t>
      </w:r>
      <w:r w:rsidRPr="00431AF2">
        <w:rPr>
          <w:rFonts w:ascii="HY헤드라인M" w:eastAsia="HY헤드라인M" w:cs="굴림" w:hint="eastAsia"/>
          <w:b/>
          <w:snapToGrid w:val="0"/>
          <w:color w:val="000000" w:themeColor="text1"/>
          <w:spacing w:val="-20"/>
          <w:kern w:val="0"/>
          <w:sz w:val="42"/>
          <w:szCs w:val="42"/>
          <w:u w:color="000000"/>
        </w:rPr>
        <w:t>최우수상</w:t>
      </w:r>
      <w:r w:rsidR="00C532BB" w:rsidRPr="00431AF2">
        <w:rPr>
          <w:rFonts w:ascii="HY헤드라인M" w:eastAsia="HY헤드라인M" w:cs="굴림" w:hint="eastAsia"/>
          <w:b/>
          <w:snapToGrid w:val="0"/>
          <w:color w:val="000000" w:themeColor="text1"/>
          <w:spacing w:val="-20"/>
          <w:kern w:val="0"/>
          <w:sz w:val="42"/>
          <w:szCs w:val="42"/>
          <w:u w:color="000000"/>
        </w:rPr>
        <w:t xml:space="preserve"> 수상</w:t>
      </w:r>
    </w:p>
    <w:p w14:paraId="60852C95" w14:textId="77777777" w:rsidR="00A54A08" w:rsidRDefault="00A54A08" w:rsidP="00F3660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</w:p>
    <w:p w14:paraId="2CDCD0DF" w14:textId="78F5B0D5" w:rsidR="00514AF7" w:rsidRDefault="00074D8E" w:rsidP="00F3660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A71592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-</w:t>
      </w:r>
      <w:r w:rsidRPr="00A71592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DD126D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‘</w:t>
      </w:r>
      <w:r w:rsidR="00DD126D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202</w:t>
      </w:r>
      <w:r w:rsidR="00DA2228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1</w:t>
      </w:r>
      <w:r w:rsidR="00DA222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레</w:t>
      </w:r>
      <w:r w:rsidR="00DD126D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드</w:t>
      </w:r>
      <w:r w:rsidR="00DA222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닷</w:t>
      </w:r>
      <w:r w:rsidR="00DD126D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어워드</w:t>
      </w:r>
      <w:r w:rsidR="00DA2228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: </w:t>
      </w:r>
      <w:r w:rsidR="00DA222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디자인 콘셉트</w:t>
      </w:r>
      <w:r w:rsidR="00DA2228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’</w:t>
      </w:r>
      <w:r w:rsidR="00DA222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</w:t>
      </w:r>
      <w:r w:rsidR="00E51C15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분야 </w:t>
      </w:r>
      <w:r w:rsidR="00E51C15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‘</w:t>
      </w:r>
      <w:proofErr w:type="spellStart"/>
      <w:r w:rsidR="00A54A0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모빌리티ㆍ수송</w:t>
      </w:r>
      <w:proofErr w:type="spellEnd"/>
      <w:r w:rsidR="00E51C15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’</w:t>
      </w:r>
      <w:r w:rsidR="00A54A0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부</w:t>
      </w:r>
      <w:r w:rsidR="00DA2228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문</w:t>
      </w:r>
    </w:p>
    <w:p w14:paraId="68F9F143" w14:textId="1D6F9C85" w:rsidR="006857B8" w:rsidRDefault="006857B8" w:rsidP="006857B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…</w:t>
      </w:r>
      <w:r w:rsidR="00E51C15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최우수상</w:t>
      </w:r>
      <w:r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(Best of best) </w:t>
      </w:r>
      <w:r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수상으로 글로벌 디자인 경쟁력 입증</w:t>
      </w:r>
    </w:p>
    <w:p w14:paraId="794542D6" w14:textId="3C37122C" w:rsidR="00514AF7" w:rsidRDefault="00514AF7" w:rsidP="00F3660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-</w:t>
      </w:r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전기차 </w:t>
      </w:r>
      <w:proofErr w:type="spellStart"/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콘셉트카</w:t>
      </w:r>
      <w:proofErr w:type="spellEnd"/>
      <w:r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1F5E21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‘</w:t>
      </w:r>
      <w:proofErr w:type="spellStart"/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제네시스</w:t>
      </w:r>
      <w:proofErr w:type="spellEnd"/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엑스</w:t>
      </w:r>
      <w:r w:rsidR="001F5E21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’</w:t>
      </w:r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,</w:t>
      </w:r>
      <w:r w:rsidR="001F5E21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1F5E21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미래 전기차 디자인 방향성 제시</w:t>
      </w:r>
    </w:p>
    <w:p w14:paraId="6B01A448" w14:textId="207414F4" w:rsidR="001F5E21" w:rsidRDefault="00B90123" w:rsidP="000E4638">
      <w:pPr>
        <w:pStyle w:val="aa"/>
        <w:spacing w:line="360" w:lineRule="auto"/>
        <w:ind w:firstLineChars="100" w:firstLine="270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 w:rsidRPr="008F0164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…</w:t>
      </w:r>
      <w:r w:rsidR="00E51C15" w:rsidRPr="008F0164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1F5E21"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제네시스</w:t>
      </w:r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</w:t>
      </w:r>
      <w:r w:rsidR="00B17F32"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고유의 </w:t>
      </w:r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디자인 방향성</w:t>
      </w:r>
      <w:r w:rsidR="00B17F32"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인</w:t>
      </w:r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</w:t>
      </w:r>
      <w:r w:rsidRPr="008F0164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‘</w:t>
      </w:r>
      <w:proofErr w:type="spellStart"/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역동적</w:t>
      </w:r>
      <w:r w:rsidR="00B17F32"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인</w:t>
      </w:r>
      <w:proofErr w:type="spellEnd"/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우아함</w:t>
      </w:r>
      <w:r w:rsidRPr="008F0164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’</w:t>
      </w:r>
      <w:r w:rsidRPr="008F0164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의 정수</w:t>
      </w:r>
    </w:p>
    <w:p w14:paraId="52C5025E" w14:textId="726C9C03" w:rsidR="00194195" w:rsidRDefault="006857B8" w:rsidP="000E463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- </w:t>
      </w:r>
      <w:r w:rsidR="00582A50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제네시스 엑스 로드쇼,</w:t>
      </w:r>
      <w:r w:rsidR="00582A50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 xml:space="preserve"> </w:t>
      </w:r>
      <w:r w:rsidR="00582A50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다음달 </w:t>
      </w:r>
      <w:r w:rsidR="00582A50"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  <w:t>21</w:t>
      </w:r>
      <w:r w:rsidR="00582A50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일까지 </w:t>
      </w:r>
      <w:proofErr w:type="spellStart"/>
      <w:r w:rsidR="00582A50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>서울ㆍ제주ㆍ부산서</w:t>
      </w:r>
      <w:proofErr w:type="spellEnd"/>
      <w:r w:rsidR="00582A50">
        <w:rPr>
          <w:rFonts w:ascii="HY헤드라인M" w:eastAsia="HY헤드라인M" w:hAnsi="Times New Roman" w:cs="Times New Roman" w:hint="eastAsia"/>
          <w:color w:val="000000" w:themeColor="text1"/>
          <w:sz w:val="27"/>
          <w:szCs w:val="27"/>
          <w:lang w:val="x-none" w:eastAsia="ko-KR"/>
        </w:rPr>
        <w:t xml:space="preserve"> 진행</w:t>
      </w:r>
    </w:p>
    <w:p w14:paraId="12BD9130" w14:textId="77777777" w:rsidR="000E4638" w:rsidRPr="000E4638" w:rsidRDefault="000E4638" w:rsidP="000E463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z w:val="27"/>
          <w:szCs w:val="27"/>
          <w:lang w:val="x-none" w:eastAsia="ko-KR"/>
        </w:rPr>
      </w:pPr>
    </w:p>
    <w:p w14:paraId="33142FCB" w14:textId="0ABF3784" w:rsidR="009C5928" w:rsidRPr="009C5928" w:rsidRDefault="00580212" w:rsidP="009910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>제네시스</w:t>
      </w:r>
      <w:r w:rsidR="00D2048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 xml:space="preserve"> 브랜드(</w:t>
      </w:r>
      <w:proofErr w:type="spellStart"/>
      <w:r w:rsidR="00D2048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>이하</w:t>
      </w:r>
      <w:proofErr w:type="spellEnd"/>
      <w:r w:rsidR="00D2048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 xml:space="preserve"> 제네시스)가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독일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노르트하인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베스트팔렌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디자인센터(Design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Zentrum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Nordhein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Westfalen)가 주관하는 ‘202</w:t>
      </w:r>
      <w:r w:rsidR="0099107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레드</w:t>
      </w:r>
      <w:r w:rsidR="0099107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닷 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어워드(202</w:t>
      </w:r>
      <w:r w:rsidR="0009001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Red</w:t>
      </w:r>
      <w:r w:rsidR="00991076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Dot Award)’의 디자인 콘셉트(Design Concept) 분야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모빌리티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·수송(Mobility &amp; Transportation) 부문에서 전기차 </w:t>
      </w:r>
      <w:proofErr w:type="spellStart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콘셉트카</w:t>
      </w:r>
      <w:proofErr w:type="spellEnd"/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 w:rsidR="0099107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</w:t>
      </w:r>
      <w:r w:rsidR="002E50C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엑스</w:t>
      </w:r>
      <w:r w:rsidR="0099107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(Genesis X)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’가 최우수상(Best of the Best)을</w:t>
      </w:r>
      <w:r w:rsidR="0099107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수상했다고 2</w:t>
      </w:r>
      <w:r w:rsidR="0099107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일(</w:t>
      </w:r>
      <w:r w:rsidR="0099107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목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 밝혔다.</w:t>
      </w:r>
    </w:p>
    <w:p w14:paraId="287A5404" w14:textId="77777777" w:rsidR="009C5928" w:rsidRPr="009C5928" w:rsidRDefault="009C5928" w:rsidP="009C5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F47A9A7" w14:textId="25A6F7EA" w:rsidR="009C5928" w:rsidRDefault="009C5928" w:rsidP="009910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proofErr w:type="spellStart"/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iF</w:t>
      </w:r>
      <w:proofErr w:type="spellEnd"/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627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디자인상</w:t>
      </w:r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, IDEA 디자인상과 함께 세계 3대 디자인상 중 하나</w:t>
      </w:r>
      <w:r w:rsidR="00E627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 레드 닷 어워드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7338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R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ed Dot Award)는 1955</w:t>
      </w:r>
      <w:r w:rsidR="007338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년 시작되었으며,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매년 제품 디자인</w:t>
      </w:r>
      <w:r w:rsidR="007338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Product Design)</w:t>
      </w:r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, 브랜드·커뮤니케이션</w:t>
      </w:r>
      <w:r w:rsidR="00431AF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디자인</w:t>
      </w:r>
      <w:r w:rsidR="007338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Brand &amp; Communication Design)</w:t>
      </w:r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, 디자인 콘셉트 </w:t>
      </w:r>
      <w:r w:rsidR="0073383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(Design Concept) </w:t>
      </w:r>
      <w:r w:rsidR="007338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등 </w:t>
      </w:r>
      <w:r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3개 분야로 나눠 각 부문 수상작을 발표하고 있다.</w:t>
      </w:r>
    </w:p>
    <w:p w14:paraId="2E522A0B" w14:textId="77777777" w:rsidR="00991076" w:rsidRPr="00E93482" w:rsidRDefault="00991076" w:rsidP="0099107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B442EBB" w14:textId="3154E7A4" w:rsidR="009C5928" w:rsidRPr="009C5928" w:rsidRDefault="000723DB" w:rsidP="009C5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2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021 </w:t>
      </w:r>
      <w:r w:rsidR="00D52835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레드 닷 어워드 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디자인 콘셉트 분야에</w:t>
      </w:r>
      <w:r w:rsidR="00D52835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33839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4</w:t>
      </w:r>
      <w:r w:rsidR="009E3CFF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9</w:t>
      </w:r>
      <w:r w:rsidR="009E3CFF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개국</w:t>
      </w:r>
      <w:r w:rsidR="009E3CFF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총 4,1</w:t>
      </w:r>
      <w:r w:rsidR="009E3CFF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10</w:t>
      </w:r>
      <w:r w:rsidR="009C592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개</w:t>
      </w:r>
      <w:r w:rsidR="00D52835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</w:t>
      </w:r>
      <w:r w:rsidR="00D528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출품되었으며,</w:t>
      </w:r>
      <w:r w:rsidR="00D5283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D528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이를 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대상으로 혁신도, 현실화 가능성, 기능성 등을 종합적으로 평가해 최우수상</w:t>
      </w:r>
      <w:r w:rsidR="003D7F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3D7F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Best of best)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D7F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61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개 작품과 본상</w:t>
      </w:r>
      <w:r w:rsidR="003D7F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3D7F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Winner)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D7F6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259</w:t>
      </w:r>
      <w:r w:rsidR="009C5928" w:rsidRPr="009C59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개 작품을 선정했다.</w:t>
      </w:r>
    </w:p>
    <w:p w14:paraId="41C18537" w14:textId="77777777" w:rsidR="009C5928" w:rsidRPr="009C5928" w:rsidRDefault="009C5928" w:rsidP="009C5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DC2B62F" w14:textId="0D4892FD" w:rsidR="00D20483" w:rsidRPr="008F0164" w:rsidRDefault="000723DB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올해 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월 공개된 </w:t>
      </w:r>
      <w:proofErr w:type="spellStart"/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콘셉트카</w:t>
      </w:r>
      <w:proofErr w:type="spellEnd"/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2048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A56BF9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</w:t>
      </w:r>
      <w:r w:rsidR="002E50CC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엑스(</w:t>
      </w:r>
      <w:r w:rsidR="002E50CC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Genesis X)</w:t>
      </w:r>
      <w:r w:rsidR="00D2048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가 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2021 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레드 닷 어워드 디자인 콘셉트 분야</w:t>
      </w:r>
      <w:r w:rsidR="003F0689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F0689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최우수상을 수상하며</w:t>
      </w:r>
      <w:r w:rsidR="00D2048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제네시스의 </w:t>
      </w:r>
      <w:r w:rsidR="00D20483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글로벌 디자인 경쟁력을 다시 한번 인정받았다.</w:t>
      </w:r>
    </w:p>
    <w:p w14:paraId="6226EE7C" w14:textId="0A97EF3B" w:rsidR="008B19C9" w:rsidRPr="008F0164" w:rsidRDefault="008B19C9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67F5F36" w14:textId="23F6A441" w:rsidR="001C1A3A" w:rsidRDefault="00A90B54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루크 </w:t>
      </w:r>
      <w:proofErr w:type="spellStart"/>
      <w:r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동커볼케</w:t>
      </w:r>
      <w:proofErr w:type="spellEnd"/>
      <w:r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2E0329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1C1A3A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C7017E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부사장은 </w:t>
      </w:r>
      <w:r w:rsidR="00C7017E"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="005D732E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엑스 </w:t>
      </w:r>
      <w:r w:rsidR="00C7017E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콘셉트에서 느껴지는 고결한 우아함은 하나의 조각과 같은 아름다움과 동적인 비율의</w:t>
      </w:r>
      <w:r w:rsidR="00AB0CA5"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C7017E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조화를 드러낸다</w:t>
      </w:r>
      <w:r w:rsidR="00C7017E"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proofErr w:type="spellStart"/>
      <w:r w:rsidR="007A5F2C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며</w:t>
      </w:r>
      <w:proofErr w:type="spellEnd"/>
      <w:r w:rsidR="007A5F2C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A5F2C"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="007A5F2C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제네시스가 추구하는 </w:t>
      </w:r>
      <w:r w:rsidR="003364A0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미래 </w:t>
      </w:r>
      <w:r w:rsidR="007A5F2C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비전을 자동차 디자인에 담아내고자 했다</w:t>
      </w:r>
      <w:r w:rsidR="007A5F2C" w:rsidRPr="00566A7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="007A5F2C" w:rsidRPr="00566A7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 말했다.</w:t>
      </w:r>
      <w:r w:rsidR="007A5F2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03714947" w14:textId="77777777" w:rsidR="009B78E5" w:rsidRDefault="009B78E5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E7CC285" w14:textId="2521D78F" w:rsidR="001C1A3A" w:rsidRDefault="00581DB8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이상엽 </w:t>
      </w:r>
      <w:r w:rsidR="001C1A3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글로벌 디자인 담당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전무는 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엑스는</w:t>
      </w:r>
      <w:r w:rsidR="00F5684A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054A41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투</w:t>
      </w:r>
      <w:r w:rsidR="00F5684A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라인즈</w:t>
      </w:r>
      <w:proofErr w:type="spellEnd"/>
      <w:r w:rsidR="009515EE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3070D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T</w:t>
      </w:r>
      <w:r w:rsidR="003070D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wo</w:t>
      </w:r>
      <w:r w:rsidR="009515EE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070D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L</w:t>
      </w:r>
      <w:r w:rsidR="009515EE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ines)</w:t>
      </w:r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라는 제네시스만의 아이덴티티</w:t>
      </w:r>
      <w:r w:rsidR="009515EE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와</w:t>
      </w:r>
      <w:r w:rsidR="004B6627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디자인 철학</w:t>
      </w:r>
      <w:r w:rsidR="004B6627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</w:t>
      </w:r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궁극의 </w:t>
      </w:r>
      <w:r w:rsidR="00054A41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역</w:t>
      </w:r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동적인 우아함을 통해 제네시스만의 특별한 경험을 전하고자 했다</w:t>
      </w:r>
      <w:r w:rsidR="00F5684A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proofErr w:type="spellStart"/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며</w:t>
      </w:r>
      <w:proofErr w:type="spellEnd"/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5684A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="00F5684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이번 수상은 </w:t>
      </w:r>
      <w:r w:rsidR="004B6627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제네시스가 추구하는 럭셔리 디자인의 정수를 선보이고자 </w:t>
      </w:r>
      <w:r w:rsidR="009515EE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하는</w:t>
      </w:r>
      <w:r w:rsidR="004B6627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5D732E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꿈을 현실화하기 위한 디자이너와 엔지니어의 열정과 노력에서 비롯된 결과</w:t>
      </w:r>
      <w:r w:rsidR="005D732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proofErr w:type="spellStart"/>
      <w:r w:rsidR="00431AF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라</w:t>
      </w:r>
      <w:r w:rsidR="005D732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</w:t>
      </w:r>
      <w:proofErr w:type="spellEnd"/>
      <w:r w:rsidR="005D732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소감을 전했다.</w:t>
      </w:r>
      <w:r w:rsidR="005D732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6E2C4C63" w14:textId="347B6E32" w:rsidR="004A0746" w:rsidRDefault="004A0746" w:rsidP="00D2048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E91C32C" w14:textId="19512A13" w:rsidR="004A0746" w:rsidRDefault="004A0746" w:rsidP="004A0746">
      <w:pPr>
        <w:wordWrap/>
        <w:spacing w:after="0" w:line="360" w:lineRule="auto"/>
        <w:ind w:firstLine="480"/>
        <w:rPr>
          <w:rFonts w:ascii="굴림" w:eastAsia="굴림" w:hAnsi="굴림"/>
          <w:sz w:val="24"/>
        </w:rPr>
      </w:pP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엑스는 제네시스가 지난 </w:t>
      </w:r>
      <w:r w:rsidRPr="00A7159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3</w:t>
      </w:r>
      <w:r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월 공개한 </w:t>
      </w:r>
      <w:r w:rsidRPr="00A71592">
        <w:rPr>
          <w:rFonts w:ascii="굴림" w:eastAsia="굴림" w:hAnsi="굴림" w:hint="eastAsia"/>
          <w:sz w:val="24"/>
        </w:rPr>
        <w:t xml:space="preserve">전기차 기반의 </w:t>
      </w:r>
      <w:r w:rsidRPr="00A71592">
        <w:rPr>
          <w:rFonts w:ascii="굴림" w:eastAsia="굴림" w:hAnsi="굴림"/>
          <w:sz w:val="24"/>
        </w:rPr>
        <w:t xml:space="preserve">GT(Gran Turismo) </w:t>
      </w:r>
      <w:proofErr w:type="spellStart"/>
      <w:r w:rsidRPr="00A71592">
        <w:rPr>
          <w:rFonts w:ascii="굴림" w:eastAsia="굴림" w:hAnsi="굴림" w:hint="eastAsia"/>
          <w:sz w:val="24"/>
        </w:rPr>
        <w:t>콘셉트카</w:t>
      </w:r>
      <w:r>
        <w:rPr>
          <w:rFonts w:ascii="굴림" w:eastAsia="굴림" w:hAnsi="굴림" w:hint="eastAsia"/>
          <w:sz w:val="24"/>
        </w:rPr>
        <w:t>로</w:t>
      </w:r>
      <w:proofErr w:type="spellEnd"/>
      <w:r>
        <w:rPr>
          <w:rFonts w:ascii="굴림" w:eastAsia="굴림" w:hAnsi="굴림"/>
          <w:sz w:val="24"/>
        </w:rPr>
        <w:t xml:space="preserve"> </w:t>
      </w:r>
      <w:r w:rsidRPr="00A71592">
        <w:rPr>
          <w:rFonts w:ascii="굴림" w:eastAsia="굴림" w:hAnsi="굴림" w:hint="eastAsia"/>
          <w:sz w:val="24"/>
        </w:rPr>
        <w:t xml:space="preserve">제네시스의 핵심 디자인 요소인 </w:t>
      </w:r>
      <w:r w:rsidRPr="00A71592">
        <w:rPr>
          <w:rFonts w:ascii="굴림" w:eastAsia="굴림" w:hAnsi="굴림"/>
          <w:sz w:val="24"/>
        </w:rPr>
        <w:t>‘</w:t>
      </w:r>
      <w:r w:rsidRPr="00A71592">
        <w:rPr>
          <w:rFonts w:ascii="굴림" w:eastAsia="굴림" w:hAnsi="굴림" w:hint="eastAsia"/>
          <w:sz w:val="24"/>
        </w:rPr>
        <w:t>두 줄</w:t>
      </w:r>
      <w:r w:rsidRPr="00A71592">
        <w:rPr>
          <w:rFonts w:ascii="굴림" w:eastAsia="굴림" w:hAnsi="굴림"/>
          <w:sz w:val="24"/>
        </w:rPr>
        <w:t>’</w:t>
      </w:r>
      <w:r w:rsidRPr="00A71592">
        <w:rPr>
          <w:rFonts w:ascii="굴림" w:eastAsia="굴림" w:hAnsi="굴림" w:hint="eastAsia"/>
          <w:sz w:val="24"/>
        </w:rPr>
        <w:t xml:space="preserve">을 차량 </w:t>
      </w:r>
      <w:proofErr w:type="spellStart"/>
      <w:r w:rsidRPr="00A71592">
        <w:rPr>
          <w:rFonts w:ascii="굴림" w:eastAsia="굴림" w:hAnsi="굴림" w:hint="eastAsia"/>
          <w:sz w:val="24"/>
        </w:rPr>
        <w:t>내ㆍ외장</w:t>
      </w:r>
      <w:proofErr w:type="spellEnd"/>
      <w:r w:rsidRPr="00A71592">
        <w:rPr>
          <w:rFonts w:ascii="굴림" w:eastAsia="굴림" w:hAnsi="굴림" w:hint="eastAsia"/>
          <w:sz w:val="24"/>
        </w:rPr>
        <w:t xml:space="preserve"> 곳곳</w:t>
      </w:r>
      <w:r>
        <w:rPr>
          <w:rFonts w:ascii="굴림" w:eastAsia="굴림" w:hAnsi="굴림" w:hint="eastAsia"/>
          <w:sz w:val="24"/>
        </w:rPr>
        <w:t xml:space="preserve">을 비롯해 </w:t>
      </w:r>
      <w:r w:rsidRPr="00A71592">
        <w:rPr>
          <w:rFonts w:ascii="굴림" w:eastAsia="굴림" w:hAnsi="굴림" w:hint="eastAsia"/>
          <w:sz w:val="24"/>
        </w:rPr>
        <w:t>전기 충전구</w:t>
      </w:r>
      <w:r>
        <w:rPr>
          <w:rFonts w:ascii="굴림" w:eastAsia="굴림" w:hAnsi="굴림" w:hint="eastAsia"/>
          <w:sz w:val="24"/>
        </w:rPr>
        <w:t xml:space="preserve">에도 </w:t>
      </w:r>
      <w:r w:rsidRPr="00A71592">
        <w:rPr>
          <w:rFonts w:ascii="굴림" w:eastAsia="굴림" w:hAnsi="굴림" w:hint="eastAsia"/>
          <w:sz w:val="24"/>
        </w:rPr>
        <w:t xml:space="preserve">적용, </w:t>
      </w:r>
      <w:r w:rsidRPr="001B73AC">
        <w:rPr>
          <w:rFonts w:ascii="굴림" w:eastAsia="굴림" w:hAnsi="굴림" w:hint="eastAsia"/>
          <w:sz w:val="24"/>
        </w:rPr>
        <w:t>향후</w:t>
      </w:r>
      <w:r w:rsidRPr="001B73AC">
        <w:rPr>
          <w:rFonts w:ascii="굴림" w:eastAsia="굴림" w:hAnsi="굴림"/>
          <w:sz w:val="24"/>
        </w:rPr>
        <w:t xml:space="preserve"> 출시될 전기차 모델의 디자인 방향성을 보여준다.</w:t>
      </w:r>
    </w:p>
    <w:p w14:paraId="507B4370" w14:textId="23D70FEF" w:rsidR="00D26445" w:rsidRDefault="00D26445" w:rsidP="007D47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11B1E53" w14:textId="57BBE8F2" w:rsidR="006C19D8" w:rsidRPr="006C19D8" w:rsidRDefault="00CC7FD7" w:rsidP="006C19D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CC7F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제네시스</w:t>
      </w:r>
      <w:r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엑스의 전면은 브랜드 고유의 품위와 당당함이 느껴지는 방패 모양의 </w:t>
      </w:r>
      <w:proofErr w:type="spellStart"/>
      <w:r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크레스트</w:t>
      </w:r>
      <w:proofErr w:type="spellEnd"/>
      <w:r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그릴과 휠 아치를 관통하는 두 줄 전조등의 조화를 통해 낮고 넓어 보이는 이미지를 구현했으며 이중 구조 형태의 범퍼를 적용해 강인한 인상을 완성했다. </w:t>
      </w:r>
      <w:r w:rsidR="006C19D8" w:rsidRPr="00CC7F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그</w:t>
      </w:r>
      <w:r w:rsidR="006C19D8"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중에서도 제네시스를 상징하는 두 줄 디자인이 반영된 </w:t>
      </w:r>
      <w:proofErr w:type="spellStart"/>
      <w:r w:rsidR="006C19D8"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쿼드램프는</w:t>
      </w:r>
      <w:proofErr w:type="spellEnd"/>
      <w:r w:rsidR="006C19D8" w:rsidRPr="00CC7F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제네시스의 앞선 디자인과 기술을 가장 잘 보여준다.</w:t>
      </w:r>
    </w:p>
    <w:p w14:paraId="2318F529" w14:textId="77777777" w:rsidR="00246AFA" w:rsidRPr="00CC7FD7" w:rsidRDefault="00246AFA" w:rsidP="00CC7FD7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CA34504" w14:textId="76BC7C0E" w:rsidR="00246AFA" w:rsidRDefault="00246AFA" w:rsidP="00D81CD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246A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엑스의 실내는 모든 조작계와 디스플레이가 운전자를 감싸는 형태의 </w:t>
      </w:r>
      <w:proofErr w:type="spellStart"/>
      <w:r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칵핏이</w:t>
      </w:r>
      <w:proofErr w:type="spellEnd"/>
      <w:r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적용된 운전자 중심 설계를 반영했으며 한국 특유의 미적 요소인 여백의 미를 강조했다.</w:t>
      </w:r>
    </w:p>
    <w:p w14:paraId="74C605A8" w14:textId="77777777" w:rsidR="00D81CDC" w:rsidRPr="001B73AC" w:rsidRDefault="00D81CDC" w:rsidP="00D81CD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129B845" w14:textId="4A8D41F5" w:rsidR="00246AFA" w:rsidRPr="00E93482" w:rsidRDefault="00D81CDC" w:rsidP="0098625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98625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엑스는</w:t>
      </w:r>
      <w:r w:rsidR="00E02494" w:rsidRPr="0098625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98625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지속가능한 럭셔리 자동차 디자인에 대한 제네시스만의 새로운 시각도 제시한다.</w:t>
      </w:r>
      <w:r w:rsidR="0098625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246AFA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246AFA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엑스는 업사이클링 소재를 활용해 내부 디자인에 포인트를 줬다.</w:t>
      </w:r>
      <w:r w:rsidR="00246AFA"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차량 생산 과정에서 </w:t>
      </w:r>
      <w:proofErr w:type="spellStart"/>
      <w:r w:rsidR="00246AFA"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미사용된</w:t>
      </w:r>
      <w:proofErr w:type="spellEnd"/>
      <w:r w:rsidR="00246AFA"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가죽을 재활용해 엮어 만든 </w:t>
      </w:r>
      <w:proofErr w:type="spellStart"/>
      <w:r w:rsidR="00246AFA"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위빙</w:t>
      </w:r>
      <w:proofErr w:type="spellEnd"/>
      <w:r w:rsidR="00246AFA" w:rsidRPr="00246A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(Weaving) 패턴의 신개념 소재를 안전벨트와 스티어링 휠 일부 및 에어백 커버에 적용해 친환경성을 강조했다.</w:t>
      </w:r>
    </w:p>
    <w:p w14:paraId="52939EF3" w14:textId="0445B4E9" w:rsidR="008B19C9" w:rsidRDefault="008B19C9" w:rsidP="007D472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CB6EE4B" w14:textId="6BA4A9C9" w:rsidR="004B6627" w:rsidRDefault="008B19C9" w:rsidP="004B6627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한편,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브랜드는 지난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8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월 발표된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‘2021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레드 닷 어워드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: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브랜드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&amp;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커뮤니케이션 디자인 부문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에서는 스마트한 차량관리를 위한 개인화 모바일 서비스 앱인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마이 제네시스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앱이 본상(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Winner)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수상하는 등 올해 레드 닷 어워드에서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잇단 수상소식을 전했다.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077672C6" w14:textId="77777777" w:rsidR="004B6627" w:rsidRDefault="004B6627" w:rsidP="004B6627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D55E550" w14:textId="1426612F" w:rsidR="008B19C9" w:rsidRPr="00982BDF" w:rsidRDefault="00157032" w:rsidP="004B6627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6C19D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</w:t>
      </w:r>
      <w:proofErr w:type="spellStart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콘셉트카</w:t>
      </w:r>
      <w:proofErr w:type="spellEnd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 엑스</w:t>
      </w:r>
      <w:r w:rsidR="000C1458" w:rsidRPr="00A71592">
        <w:rPr>
          <w:rFonts w:ascii="굴림" w:eastAsia="굴림" w:hAnsi="굴림" w:hint="eastAsia"/>
          <w:sz w:val="24"/>
        </w:rPr>
        <w:t>(</w:t>
      </w:r>
      <w:r w:rsidR="000C1458" w:rsidRPr="00A71592">
        <w:rPr>
          <w:rFonts w:ascii="굴림" w:eastAsia="굴림" w:hAnsi="굴림"/>
          <w:sz w:val="24"/>
        </w:rPr>
        <w:t>Genesis X)</w:t>
      </w:r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</w:t>
      </w:r>
      <w:proofErr w:type="spellStart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실차를</w:t>
      </w:r>
      <w:proofErr w:type="spellEnd"/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국내 고객에게 </w:t>
      </w:r>
      <w:r w:rsidR="000C145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처음 </w:t>
      </w:r>
      <w:r w:rsidR="00F36608" w:rsidRPr="00A715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선보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이는 </w:t>
      </w:r>
      <w:r w:rsidR="009132C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9132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 로드쇼</w:t>
      </w:r>
      <w:r w:rsidR="009132C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proofErr w:type="spellStart"/>
      <w:r w:rsidR="009132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proofErr w:type="spellEnd"/>
      <w:r w:rsidR="009132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462A6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11</w:t>
      </w:r>
      <w:r w:rsidR="00462A6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월 </w:t>
      </w:r>
      <w:r w:rsidR="00462A6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21</w:t>
      </w:r>
      <w:r w:rsidR="00462A6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일까지 서울,</w:t>
      </w:r>
      <w:r w:rsidR="00462A6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62A6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제주,</w:t>
      </w:r>
      <w:r w:rsidR="00462A6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62A6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부산에서 </w:t>
      </w:r>
      <w:r w:rsidR="009132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진행 중이다</w:t>
      </w:r>
      <w:r w:rsidR="009132C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. </w:t>
      </w:r>
      <w:r w:rsidR="008B19C9" w:rsidRPr="00982BD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8B19C9" w:rsidRPr="00982B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※</w:t>
      </w:r>
      <w:r w:rsidR="0098625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B19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관람 예약,</w:t>
      </w:r>
      <w:r w:rsidR="008B19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B19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일정,</w:t>
      </w:r>
      <w:r w:rsidR="008B19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B19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장소 등 </w:t>
      </w:r>
      <w:r w:rsidR="008B19C9" w:rsidRPr="00982B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자세한 사항은 제네시스 페이스북 </w:t>
      </w:r>
      <w:hyperlink r:id="rId11" w:history="1">
        <w:r w:rsidR="008B19C9" w:rsidRPr="00982BDF">
          <w:rPr>
            <w:rStyle w:val="ab"/>
            <w:rFonts w:ascii="굴림" w:eastAsia="굴림" w:hAnsi="굴림" w:cs="맑은 고딕"/>
            <w:bCs/>
            <w:sz w:val="24"/>
            <w:szCs w:val="24"/>
          </w:rPr>
          <w:t>https://www.facebook.com/genesisworldwide</w:t>
        </w:r>
      </w:hyperlink>
      <w:r w:rsidR="008B19C9" w:rsidRPr="00982BD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B19C9" w:rsidRPr="00982B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참조</w:t>
      </w:r>
      <w:proofErr w:type="gramStart"/>
      <w:r w:rsidR="008B19C9" w:rsidRPr="00982B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) </w:t>
      </w:r>
      <w:r w:rsidR="00991AA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(</w:t>
      </w:r>
      <w:proofErr w:type="gramEnd"/>
      <w:r w:rsidR="00991AA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끝)</w:t>
      </w:r>
    </w:p>
    <w:p w14:paraId="3E7D6467" w14:textId="271277A3" w:rsidR="00982BDF" w:rsidRDefault="00982BDF" w:rsidP="00982BD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A84662F" w14:textId="77777777" w:rsidR="00E93482" w:rsidRPr="008B19C9" w:rsidRDefault="00E93482" w:rsidP="00982BD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8929A94" w14:textId="3A89A11A" w:rsidR="00C73F9D" w:rsidRDefault="007C49E4" w:rsidP="006C19D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&lt;사진설명&gt; 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제네시스 </w:t>
      </w:r>
      <w:proofErr w:type="spellStart"/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콘셉트카</w:t>
      </w:r>
      <w:proofErr w:type="spellEnd"/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‘제네시스 엑스</w:t>
      </w:r>
      <w:r w:rsidR="00DA242D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(G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enesis X)’, ‘</w:t>
      </w:r>
      <w:r w:rsidR="00DA242D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2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021</w:t>
      </w:r>
      <w:r w:rsidR="00DA242D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레드닷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</w:t>
      </w:r>
      <w:proofErr w:type="gramStart"/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어워드</w:t>
      </w:r>
      <w:r w:rsidR="00DA242D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 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:</w:t>
      </w:r>
      <w:proofErr w:type="gramEnd"/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디자인 콘셉트</w:t>
      </w:r>
      <w:r w:rsidR="00DA242D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(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Design Concept)’ </w:t>
      </w:r>
      <w:r w:rsidR="00514AF7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분야 </w:t>
      </w:r>
      <w:r w:rsidR="00DA242D" w:rsidRPr="0098625E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최우수상</w:t>
      </w:r>
      <w:r w:rsidR="00BA494A" w:rsidRPr="0098625E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 수상</w:t>
      </w:r>
    </w:p>
    <w:p w14:paraId="64F043B5" w14:textId="70626FAF" w:rsidR="00950724" w:rsidRPr="00514AF7" w:rsidRDefault="00950724" w:rsidP="00F3660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</w:p>
    <w:p w14:paraId="6BA4578C" w14:textId="3239E4D1" w:rsidR="00C73F9D" w:rsidRPr="008F0164" w:rsidRDefault="00950724" w:rsidP="0095072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>제네시스 브랜드(</w:t>
      </w:r>
      <w:proofErr w:type="spellStart"/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>이하</w:t>
      </w:r>
      <w:proofErr w:type="spellEnd"/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val="x-none"/>
        </w:rPr>
        <w:t xml:space="preserve"> 제네시스)가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독일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노르트하인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베스트팔렌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디자인센터(Design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Zentrum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Nordhein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Westfalen)가 주관하는 ‘2021 레드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닷 어워드(202</w:t>
      </w:r>
      <w:r w:rsidR="0076226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Red Dot Award)’의 디자인 콘셉트(Design Concept) </w:t>
      </w:r>
      <w:r w:rsidR="00514AF7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분야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모빌리티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·수송(Mobility &amp; Transportation) 부문에서 전기차 </w:t>
      </w:r>
      <w:proofErr w:type="spellStart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콘셉트카</w:t>
      </w:r>
      <w:proofErr w:type="spellEnd"/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(Genesis X)’가 최우수상(Best of the Best)을 수상했다고 21일(</w:t>
      </w: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목</w:t>
      </w:r>
      <w:r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 밝혔다.</w:t>
      </w:r>
    </w:p>
    <w:p w14:paraId="26B1E363" w14:textId="0B25E11E" w:rsidR="00950724" w:rsidRPr="008F0164" w:rsidRDefault="00950724" w:rsidP="0095072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2679D1C" w14:textId="5CB72103" w:rsidR="00A03E4B" w:rsidRPr="00762263" w:rsidRDefault="00950724" w:rsidP="0076226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사진자료</w:t>
      </w:r>
      <w:r w:rsidR="00762263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62263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1~3</w:t>
      </w:r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)</w:t>
      </w:r>
      <w:r w:rsidR="00717CE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</w:t>
      </w:r>
      <w:proofErr w:type="spellStart"/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콘셉트카</w:t>
      </w:r>
      <w:proofErr w:type="spellEnd"/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17CE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717CE8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엑스(</w:t>
      </w:r>
      <w:r w:rsidR="00717CE8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Genesis</w:t>
      </w:r>
      <w:r w:rsidR="00A03E4B" w:rsidRPr="008F01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03E4B" w:rsidRPr="008F01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X)</w:t>
      </w:r>
    </w:p>
    <w:sectPr w:rsidR="00A03E4B" w:rsidRPr="00762263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6EC94" w14:textId="77777777" w:rsidR="00D0234F" w:rsidRDefault="00D0234F" w:rsidP="001C0057">
      <w:pPr>
        <w:spacing w:after="0" w:line="240" w:lineRule="auto"/>
      </w:pPr>
      <w:r>
        <w:separator/>
      </w:r>
    </w:p>
  </w:endnote>
  <w:endnote w:type="continuationSeparator" w:id="0">
    <w:p w14:paraId="32ED5B0E" w14:textId="77777777" w:rsidR="00D0234F" w:rsidRDefault="00D0234F" w:rsidP="001C0057">
      <w:pPr>
        <w:spacing w:after="0" w:line="240" w:lineRule="auto"/>
      </w:pPr>
      <w:r>
        <w:continuationSeparator/>
      </w:r>
    </w:p>
  </w:endnote>
  <w:endnote w:type="continuationNotice" w:id="1">
    <w:p w14:paraId="439A43D7" w14:textId="77777777" w:rsidR="00D0234F" w:rsidRDefault="00D023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8A3C4B" w:rsidRDefault="008A3C4B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8A3C4B" w:rsidRPr="009803F2" w:rsidRDefault="008A3C4B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8A3C4B" w:rsidRPr="009803F2" w:rsidRDefault="008A3C4B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8A3C4B" w:rsidRPr="009803F2" w:rsidRDefault="008A3C4B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8A3C4B" w:rsidRPr="009803F2" w:rsidRDefault="008A3C4B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8A3C4B" w:rsidRPr="009803F2" w:rsidRDefault="008A3C4B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8A3C4B" w:rsidRPr="009803F2" w:rsidRDefault="008A3C4B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8A3C4B" w:rsidRPr="00BB16E1" w:rsidRDefault="008A3C4B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8A3C4B" w:rsidRPr="009803F2" w:rsidRDefault="008A3C4B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8A3C4B" w:rsidRPr="009803F2" w:rsidRDefault="008A3C4B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8A3C4B" w:rsidRPr="00BB16E1" w:rsidRDefault="008A3C4B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42A0" w14:textId="77777777" w:rsidR="00D0234F" w:rsidRDefault="00D0234F" w:rsidP="001C0057">
      <w:pPr>
        <w:spacing w:after="0" w:line="240" w:lineRule="auto"/>
      </w:pPr>
      <w:r>
        <w:separator/>
      </w:r>
    </w:p>
  </w:footnote>
  <w:footnote w:type="continuationSeparator" w:id="0">
    <w:p w14:paraId="69CC3269" w14:textId="77777777" w:rsidR="00D0234F" w:rsidRDefault="00D0234F" w:rsidP="001C0057">
      <w:pPr>
        <w:spacing w:after="0" w:line="240" w:lineRule="auto"/>
      </w:pPr>
      <w:r>
        <w:continuationSeparator/>
      </w:r>
    </w:p>
  </w:footnote>
  <w:footnote w:type="continuationNotice" w:id="1">
    <w:p w14:paraId="54C48323" w14:textId="77777777" w:rsidR="00D0234F" w:rsidRDefault="00D023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02869BAF" w:rsidR="008A3C4B" w:rsidRDefault="008A3C4B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8A3C4B" w:rsidRDefault="008A3C4B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8A3C4B" w:rsidRDefault="008A3C4B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8A3C4B" w:rsidRPr="00BB16E1" w:rsidRDefault="008A3C4B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8A3C4B" w:rsidRPr="00BB16E1" w:rsidRDefault="008A3C4B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D4E17"/>
    <w:multiLevelType w:val="hybridMultilevel"/>
    <w:tmpl w:val="603A07F6"/>
    <w:lvl w:ilvl="0" w:tplc="7A801086">
      <w:start w:val="2021"/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4A41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23DB"/>
    <w:rsid w:val="0007314B"/>
    <w:rsid w:val="000734DA"/>
    <w:rsid w:val="00074D8E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D59"/>
    <w:rsid w:val="00090013"/>
    <w:rsid w:val="000913C1"/>
    <w:rsid w:val="000938B5"/>
    <w:rsid w:val="000949E0"/>
    <w:rsid w:val="00096DD9"/>
    <w:rsid w:val="00096FF6"/>
    <w:rsid w:val="00097084"/>
    <w:rsid w:val="000A0BA0"/>
    <w:rsid w:val="000A23C9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7A23"/>
    <w:rsid w:val="000E190D"/>
    <w:rsid w:val="000E1C79"/>
    <w:rsid w:val="000E1F31"/>
    <w:rsid w:val="000E2BE4"/>
    <w:rsid w:val="000E4636"/>
    <w:rsid w:val="000E4638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32F7"/>
    <w:rsid w:val="00145D46"/>
    <w:rsid w:val="00146C89"/>
    <w:rsid w:val="00150A31"/>
    <w:rsid w:val="00152591"/>
    <w:rsid w:val="00152D0D"/>
    <w:rsid w:val="00152ECF"/>
    <w:rsid w:val="001542F7"/>
    <w:rsid w:val="00154476"/>
    <w:rsid w:val="00157032"/>
    <w:rsid w:val="00157824"/>
    <w:rsid w:val="00162F7A"/>
    <w:rsid w:val="00163093"/>
    <w:rsid w:val="00164C7E"/>
    <w:rsid w:val="00165564"/>
    <w:rsid w:val="001657BB"/>
    <w:rsid w:val="0016668B"/>
    <w:rsid w:val="00174868"/>
    <w:rsid w:val="00174B55"/>
    <w:rsid w:val="001800DA"/>
    <w:rsid w:val="00184681"/>
    <w:rsid w:val="001848CA"/>
    <w:rsid w:val="0018530D"/>
    <w:rsid w:val="0018555B"/>
    <w:rsid w:val="001870D4"/>
    <w:rsid w:val="00187D09"/>
    <w:rsid w:val="00190DC9"/>
    <w:rsid w:val="00194195"/>
    <w:rsid w:val="001957EF"/>
    <w:rsid w:val="00196596"/>
    <w:rsid w:val="00196A56"/>
    <w:rsid w:val="0019722E"/>
    <w:rsid w:val="001A171A"/>
    <w:rsid w:val="001A1785"/>
    <w:rsid w:val="001A484A"/>
    <w:rsid w:val="001A4C2B"/>
    <w:rsid w:val="001A4C38"/>
    <w:rsid w:val="001B076A"/>
    <w:rsid w:val="001B087E"/>
    <w:rsid w:val="001B0968"/>
    <w:rsid w:val="001B1A32"/>
    <w:rsid w:val="001B6BF8"/>
    <w:rsid w:val="001B73AC"/>
    <w:rsid w:val="001C0057"/>
    <w:rsid w:val="001C1741"/>
    <w:rsid w:val="001C1A3A"/>
    <w:rsid w:val="001C27C0"/>
    <w:rsid w:val="001C7162"/>
    <w:rsid w:val="001D00C7"/>
    <w:rsid w:val="001D0292"/>
    <w:rsid w:val="001D1580"/>
    <w:rsid w:val="001D1792"/>
    <w:rsid w:val="001D6940"/>
    <w:rsid w:val="001E0103"/>
    <w:rsid w:val="001E0AA7"/>
    <w:rsid w:val="001E10D1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4435"/>
    <w:rsid w:val="001F5487"/>
    <w:rsid w:val="001F5E21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0A77"/>
    <w:rsid w:val="00231BFA"/>
    <w:rsid w:val="0023235F"/>
    <w:rsid w:val="00234263"/>
    <w:rsid w:val="00234986"/>
    <w:rsid w:val="002364C6"/>
    <w:rsid w:val="00236B8C"/>
    <w:rsid w:val="00237067"/>
    <w:rsid w:val="00240025"/>
    <w:rsid w:val="00240568"/>
    <w:rsid w:val="00246AFA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33E0"/>
    <w:rsid w:val="002B4E77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329"/>
    <w:rsid w:val="002E0822"/>
    <w:rsid w:val="002E2B2B"/>
    <w:rsid w:val="002E34DD"/>
    <w:rsid w:val="002E42A9"/>
    <w:rsid w:val="002E50CC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0D5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3385"/>
    <w:rsid w:val="003361A2"/>
    <w:rsid w:val="003364A0"/>
    <w:rsid w:val="003373A1"/>
    <w:rsid w:val="00337608"/>
    <w:rsid w:val="00341D45"/>
    <w:rsid w:val="00342D2D"/>
    <w:rsid w:val="003468AC"/>
    <w:rsid w:val="00347F14"/>
    <w:rsid w:val="00350A5D"/>
    <w:rsid w:val="00350E73"/>
    <w:rsid w:val="0035114A"/>
    <w:rsid w:val="0035138D"/>
    <w:rsid w:val="003522C0"/>
    <w:rsid w:val="003537A0"/>
    <w:rsid w:val="0035399B"/>
    <w:rsid w:val="003547A3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29E0"/>
    <w:rsid w:val="003A3620"/>
    <w:rsid w:val="003A45E3"/>
    <w:rsid w:val="003A4820"/>
    <w:rsid w:val="003A4ACB"/>
    <w:rsid w:val="003B1800"/>
    <w:rsid w:val="003B1ACC"/>
    <w:rsid w:val="003B2E4E"/>
    <w:rsid w:val="003B5285"/>
    <w:rsid w:val="003B6F57"/>
    <w:rsid w:val="003C07DB"/>
    <w:rsid w:val="003C2AFC"/>
    <w:rsid w:val="003C334E"/>
    <w:rsid w:val="003C4932"/>
    <w:rsid w:val="003C5550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D7F6E"/>
    <w:rsid w:val="003E1691"/>
    <w:rsid w:val="003E4096"/>
    <w:rsid w:val="003E4189"/>
    <w:rsid w:val="003E463B"/>
    <w:rsid w:val="003E5F7C"/>
    <w:rsid w:val="003F0689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53A8"/>
    <w:rsid w:val="00426F4C"/>
    <w:rsid w:val="004311E8"/>
    <w:rsid w:val="00431AF2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2A65"/>
    <w:rsid w:val="00463470"/>
    <w:rsid w:val="004647A8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746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6627"/>
    <w:rsid w:val="004B7456"/>
    <w:rsid w:val="004C098D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1850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4AF7"/>
    <w:rsid w:val="00517916"/>
    <w:rsid w:val="00517D8C"/>
    <w:rsid w:val="005223E4"/>
    <w:rsid w:val="005230B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2839"/>
    <w:rsid w:val="0055040A"/>
    <w:rsid w:val="00551517"/>
    <w:rsid w:val="00552C91"/>
    <w:rsid w:val="0055467D"/>
    <w:rsid w:val="00555D21"/>
    <w:rsid w:val="005566B4"/>
    <w:rsid w:val="00556F88"/>
    <w:rsid w:val="00557258"/>
    <w:rsid w:val="005605E5"/>
    <w:rsid w:val="00560FE0"/>
    <w:rsid w:val="00561C5D"/>
    <w:rsid w:val="00562CD0"/>
    <w:rsid w:val="00562FF2"/>
    <w:rsid w:val="00566A78"/>
    <w:rsid w:val="005675DA"/>
    <w:rsid w:val="0057016F"/>
    <w:rsid w:val="005729E7"/>
    <w:rsid w:val="00572D0A"/>
    <w:rsid w:val="00573767"/>
    <w:rsid w:val="005738E4"/>
    <w:rsid w:val="0057690B"/>
    <w:rsid w:val="00576965"/>
    <w:rsid w:val="00576B22"/>
    <w:rsid w:val="00580212"/>
    <w:rsid w:val="00580D31"/>
    <w:rsid w:val="00581343"/>
    <w:rsid w:val="00581CA9"/>
    <w:rsid w:val="00581DB8"/>
    <w:rsid w:val="005827B5"/>
    <w:rsid w:val="00582A50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D732E"/>
    <w:rsid w:val="005E0E19"/>
    <w:rsid w:val="005E1F37"/>
    <w:rsid w:val="005E37CC"/>
    <w:rsid w:val="005E3A18"/>
    <w:rsid w:val="005E4CE7"/>
    <w:rsid w:val="005E5BC2"/>
    <w:rsid w:val="005E5EFE"/>
    <w:rsid w:val="005E705D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406F"/>
    <w:rsid w:val="00607407"/>
    <w:rsid w:val="006103E0"/>
    <w:rsid w:val="006157A8"/>
    <w:rsid w:val="00617AEC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050"/>
    <w:rsid w:val="00640DCF"/>
    <w:rsid w:val="0064282E"/>
    <w:rsid w:val="006464AE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1E0"/>
    <w:rsid w:val="0068536C"/>
    <w:rsid w:val="006854F4"/>
    <w:rsid w:val="006857B8"/>
    <w:rsid w:val="006871AB"/>
    <w:rsid w:val="0068724B"/>
    <w:rsid w:val="0068790D"/>
    <w:rsid w:val="00692F72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4699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19D8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345"/>
    <w:rsid w:val="00702528"/>
    <w:rsid w:val="00702677"/>
    <w:rsid w:val="00703581"/>
    <w:rsid w:val="00703C79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F61"/>
    <w:rsid w:val="00714F5C"/>
    <w:rsid w:val="007177B0"/>
    <w:rsid w:val="00717CE8"/>
    <w:rsid w:val="0072063B"/>
    <w:rsid w:val="00721F7A"/>
    <w:rsid w:val="00721FBD"/>
    <w:rsid w:val="00723346"/>
    <w:rsid w:val="007251D1"/>
    <w:rsid w:val="007260B9"/>
    <w:rsid w:val="00727406"/>
    <w:rsid w:val="00727478"/>
    <w:rsid w:val="00731440"/>
    <w:rsid w:val="00733839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2263"/>
    <w:rsid w:val="007633A8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5F2C"/>
    <w:rsid w:val="007A6234"/>
    <w:rsid w:val="007A6F58"/>
    <w:rsid w:val="007B31B0"/>
    <w:rsid w:val="007B4EE9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4725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746"/>
    <w:rsid w:val="00834A61"/>
    <w:rsid w:val="008445FB"/>
    <w:rsid w:val="008449FA"/>
    <w:rsid w:val="00847243"/>
    <w:rsid w:val="00847A1B"/>
    <w:rsid w:val="008513BA"/>
    <w:rsid w:val="0085198A"/>
    <w:rsid w:val="00851F5E"/>
    <w:rsid w:val="00855E86"/>
    <w:rsid w:val="00857B2D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3C4B"/>
    <w:rsid w:val="008A5584"/>
    <w:rsid w:val="008A5E66"/>
    <w:rsid w:val="008A7030"/>
    <w:rsid w:val="008B00F3"/>
    <w:rsid w:val="008B0F53"/>
    <w:rsid w:val="008B12B5"/>
    <w:rsid w:val="008B19C9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164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2C7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27E54"/>
    <w:rsid w:val="00931FE8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724"/>
    <w:rsid w:val="0095091E"/>
    <w:rsid w:val="00950BA4"/>
    <w:rsid w:val="009515EE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19F1"/>
    <w:rsid w:val="00982BDF"/>
    <w:rsid w:val="009836A1"/>
    <w:rsid w:val="0098549A"/>
    <w:rsid w:val="0098625E"/>
    <w:rsid w:val="009868C3"/>
    <w:rsid w:val="00987D6A"/>
    <w:rsid w:val="00990C2E"/>
    <w:rsid w:val="00991076"/>
    <w:rsid w:val="00991273"/>
    <w:rsid w:val="00991AAB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325F"/>
    <w:rsid w:val="009B4F77"/>
    <w:rsid w:val="009B6674"/>
    <w:rsid w:val="009B78E5"/>
    <w:rsid w:val="009C2D9E"/>
    <w:rsid w:val="009C4D6D"/>
    <w:rsid w:val="009C4F33"/>
    <w:rsid w:val="009C5928"/>
    <w:rsid w:val="009D46E9"/>
    <w:rsid w:val="009D55A7"/>
    <w:rsid w:val="009D6CB1"/>
    <w:rsid w:val="009D7E82"/>
    <w:rsid w:val="009E0029"/>
    <w:rsid w:val="009E15C8"/>
    <w:rsid w:val="009E3CFF"/>
    <w:rsid w:val="009E42B9"/>
    <w:rsid w:val="009E4647"/>
    <w:rsid w:val="009E58D1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3E4B"/>
    <w:rsid w:val="00A0561B"/>
    <w:rsid w:val="00A05D5B"/>
    <w:rsid w:val="00A1179F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24E1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4A08"/>
    <w:rsid w:val="00A56BF9"/>
    <w:rsid w:val="00A56DC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1592"/>
    <w:rsid w:val="00A72E2F"/>
    <w:rsid w:val="00A738F8"/>
    <w:rsid w:val="00A77350"/>
    <w:rsid w:val="00A844DE"/>
    <w:rsid w:val="00A84A42"/>
    <w:rsid w:val="00A8539E"/>
    <w:rsid w:val="00A86279"/>
    <w:rsid w:val="00A86FD0"/>
    <w:rsid w:val="00A90B54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04F"/>
    <w:rsid w:val="00AA369F"/>
    <w:rsid w:val="00AA4C52"/>
    <w:rsid w:val="00AA6AD4"/>
    <w:rsid w:val="00AA6D83"/>
    <w:rsid w:val="00AA7BD6"/>
    <w:rsid w:val="00AB0CA5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2DC8"/>
    <w:rsid w:val="00AE2FBF"/>
    <w:rsid w:val="00AE302A"/>
    <w:rsid w:val="00AE30C6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C11"/>
    <w:rsid w:val="00B17F32"/>
    <w:rsid w:val="00B224FB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123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4591"/>
    <w:rsid w:val="00BA48A1"/>
    <w:rsid w:val="00BA494A"/>
    <w:rsid w:val="00BA6E5E"/>
    <w:rsid w:val="00BA7B25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E39"/>
    <w:rsid w:val="00C17120"/>
    <w:rsid w:val="00C23890"/>
    <w:rsid w:val="00C26725"/>
    <w:rsid w:val="00C26D7B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2BB"/>
    <w:rsid w:val="00C53DAE"/>
    <w:rsid w:val="00C56605"/>
    <w:rsid w:val="00C56781"/>
    <w:rsid w:val="00C62ECF"/>
    <w:rsid w:val="00C6397B"/>
    <w:rsid w:val="00C662E6"/>
    <w:rsid w:val="00C6722D"/>
    <w:rsid w:val="00C7017E"/>
    <w:rsid w:val="00C718D1"/>
    <w:rsid w:val="00C71A26"/>
    <w:rsid w:val="00C739FD"/>
    <w:rsid w:val="00C73F9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A6839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C7FD7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34F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632"/>
    <w:rsid w:val="00D159CF"/>
    <w:rsid w:val="00D166B4"/>
    <w:rsid w:val="00D16C7F"/>
    <w:rsid w:val="00D20483"/>
    <w:rsid w:val="00D2088A"/>
    <w:rsid w:val="00D22492"/>
    <w:rsid w:val="00D23113"/>
    <w:rsid w:val="00D23B7E"/>
    <w:rsid w:val="00D23D0A"/>
    <w:rsid w:val="00D24842"/>
    <w:rsid w:val="00D251E6"/>
    <w:rsid w:val="00D26445"/>
    <w:rsid w:val="00D26B8C"/>
    <w:rsid w:val="00D2723A"/>
    <w:rsid w:val="00D279E9"/>
    <w:rsid w:val="00D30169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2835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81401"/>
    <w:rsid w:val="00D814BA"/>
    <w:rsid w:val="00D81CDC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2228"/>
    <w:rsid w:val="00DA242D"/>
    <w:rsid w:val="00DA432F"/>
    <w:rsid w:val="00DA4460"/>
    <w:rsid w:val="00DA4713"/>
    <w:rsid w:val="00DA4C37"/>
    <w:rsid w:val="00DA5AB2"/>
    <w:rsid w:val="00DA5EAB"/>
    <w:rsid w:val="00DA6035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C6FCA"/>
    <w:rsid w:val="00DD0BFA"/>
    <w:rsid w:val="00DD126D"/>
    <w:rsid w:val="00DD1444"/>
    <w:rsid w:val="00DD2723"/>
    <w:rsid w:val="00DD2887"/>
    <w:rsid w:val="00DD7CA6"/>
    <w:rsid w:val="00DE0417"/>
    <w:rsid w:val="00DE167B"/>
    <w:rsid w:val="00DE318A"/>
    <w:rsid w:val="00DE387C"/>
    <w:rsid w:val="00DE400C"/>
    <w:rsid w:val="00DF0F68"/>
    <w:rsid w:val="00DF1267"/>
    <w:rsid w:val="00DF151D"/>
    <w:rsid w:val="00DF3AA1"/>
    <w:rsid w:val="00DF3CF2"/>
    <w:rsid w:val="00DF4426"/>
    <w:rsid w:val="00DF5046"/>
    <w:rsid w:val="00DF583B"/>
    <w:rsid w:val="00DF5A31"/>
    <w:rsid w:val="00DF5C44"/>
    <w:rsid w:val="00DF7890"/>
    <w:rsid w:val="00E02146"/>
    <w:rsid w:val="00E02494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1C15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1869"/>
    <w:rsid w:val="00E62773"/>
    <w:rsid w:val="00E65968"/>
    <w:rsid w:val="00E65DBC"/>
    <w:rsid w:val="00E6631A"/>
    <w:rsid w:val="00E66BE3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1DED"/>
    <w:rsid w:val="00E93482"/>
    <w:rsid w:val="00E9428C"/>
    <w:rsid w:val="00E944DB"/>
    <w:rsid w:val="00E947A6"/>
    <w:rsid w:val="00E94836"/>
    <w:rsid w:val="00E95095"/>
    <w:rsid w:val="00E951E8"/>
    <w:rsid w:val="00E954B2"/>
    <w:rsid w:val="00E96693"/>
    <w:rsid w:val="00E97B5D"/>
    <w:rsid w:val="00EA150E"/>
    <w:rsid w:val="00EA4189"/>
    <w:rsid w:val="00EA4970"/>
    <w:rsid w:val="00EB0404"/>
    <w:rsid w:val="00EB0C1F"/>
    <w:rsid w:val="00EB1308"/>
    <w:rsid w:val="00EB202B"/>
    <w:rsid w:val="00EB2057"/>
    <w:rsid w:val="00EB34E9"/>
    <w:rsid w:val="00EB6270"/>
    <w:rsid w:val="00EC365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4BAA"/>
    <w:rsid w:val="00F268F7"/>
    <w:rsid w:val="00F27242"/>
    <w:rsid w:val="00F305E6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504F"/>
    <w:rsid w:val="00F55B1A"/>
    <w:rsid w:val="00F5684A"/>
    <w:rsid w:val="00F56D0E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0826"/>
    <w:rsid w:val="00F929E9"/>
    <w:rsid w:val="00F966F5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2AC7"/>
    <w:rsid w:val="00FC356A"/>
    <w:rsid w:val="00FC3934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80D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724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genesisworldwi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C63CF-A2BE-4B6F-9521-3AEC6137BCF5}"/>
</file>

<file path=customXml/itemProps4.xml><?xml version="1.0" encoding="utf-8"?>
<ds:datastoreItem xmlns:ds="http://schemas.openxmlformats.org/officeDocument/2006/customXml" ds:itemID="{77D7A051-DCB9-4DFC-B466-CED498DC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김진호 책임매니저 디지털저널PR팀</cp:lastModifiedBy>
  <cp:revision>92</cp:revision>
  <cp:lastPrinted>2021-10-13T06:41:00Z</cp:lastPrinted>
  <dcterms:created xsi:type="dcterms:W3CDTF">2021-10-13T07:27:00Z</dcterms:created>
  <dcterms:modified xsi:type="dcterms:W3CDTF">2021-10-20T08:58:00Z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