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AF83" w14:textId="38C2D034" w:rsidR="00B10E67" w:rsidRPr="00232B7B" w:rsidRDefault="00B10E67" w:rsidP="00B975D7">
      <w:pPr>
        <w:pStyle w:val="a8"/>
        <w:tabs>
          <w:tab w:val="left" w:pos="5103"/>
        </w:tabs>
      </w:pPr>
      <w:r w:rsidRPr="00232B7B">
        <w:rPr>
          <w:rFonts w:hint="eastAsia"/>
        </w:rPr>
        <w:t>수신: 자동차</w:t>
      </w:r>
      <w:r w:rsidRPr="00232B7B">
        <w:rPr>
          <w:rFonts w:hint="eastAsia"/>
          <w:sz w:val="10"/>
          <w:szCs w:val="10"/>
        </w:rPr>
        <w:t xml:space="preserve"> </w:t>
      </w:r>
      <w:r w:rsidRPr="00232B7B">
        <w:rPr>
          <w:rFonts w:hint="eastAsia"/>
        </w:rPr>
        <w:t>기자</w:t>
      </w:r>
    </w:p>
    <w:p w14:paraId="609818B1" w14:textId="3E76345C" w:rsidR="00B10E67" w:rsidRPr="00232B7B" w:rsidRDefault="00B10E67" w:rsidP="00B10E67">
      <w:pPr>
        <w:spacing w:after="20" w:line="192" w:lineRule="auto"/>
      </w:pPr>
      <w:r w:rsidRPr="00232B7B">
        <w:rPr>
          <w:rFonts w:hint="eastAsia"/>
        </w:rPr>
        <w:t xml:space="preserve">배포일자: </w:t>
      </w:r>
      <w:r w:rsidR="00773571" w:rsidRPr="00232B7B">
        <w:t>2021</w:t>
      </w:r>
      <w:r w:rsidRPr="00232B7B">
        <w:rPr>
          <w:rFonts w:hint="eastAsia"/>
        </w:rPr>
        <w:t xml:space="preserve">년 </w:t>
      </w:r>
      <w:r w:rsidR="003E3B7A">
        <w:t>10</w:t>
      </w:r>
      <w:r w:rsidRPr="00232B7B">
        <w:rPr>
          <w:rFonts w:hint="eastAsia"/>
        </w:rPr>
        <w:t xml:space="preserve">월 </w:t>
      </w:r>
      <w:r w:rsidR="003E3B7A">
        <w:t>1</w:t>
      </w:r>
      <w:r w:rsidRPr="00232B7B">
        <w:rPr>
          <w:rFonts w:hint="eastAsia"/>
        </w:rPr>
        <w:t>일(</w:t>
      </w:r>
      <w:r w:rsidR="003E3B7A">
        <w:rPr>
          <w:rFonts w:hint="eastAsia"/>
        </w:rPr>
        <w:t>금</w:t>
      </w:r>
      <w:r w:rsidRPr="00232B7B">
        <w:rPr>
          <w:rFonts w:hint="eastAsia"/>
        </w:rPr>
        <w:t>)</w:t>
      </w:r>
    </w:p>
    <w:p w14:paraId="5D9FC243" w14:textId="603058FA" w:rsidR="00F8083B" w:rsidRDefault="00B10E67" w:rsidP="00B10E67">
      <w:pPr>
        <w:spacing w:after="20" w:line="192" w:lineRule="auto"/>
      </w:pPr>
      <w:r w:rsidRPr="00232B7B">
        <w:rPr>
          <w:rFonts w:hint="eastAsia"/>
        </w:rPr>
        <w:t>관련자료: 사진자료</w:t>
      </w:r>
    </w:p>
    <w:p w14:paraId="54EC5F87" w14:textId="77777777" w:rsidR="00F8083B" w:rsidRPr="00232B7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560D4F06" w14:textId="77777777" w:rsidR="00872379" w:rsidRDefault="00B3174A" w:rsidP="00EC37ED">
      <w:pPr>
        <w:pStyle w:val="aa"/>
        <w:spacing w:line="324" w:lineRule="auto"/>
        <w:jc w:val="center"/>
        <w:rPr>
          <w:rFonts w:ascii="HY헤드라인M" w:eastAsia="HY헤드라인M" w:hAnsi="굴림" w:cs="굴림"/>
          <w:b/>
          <w:spacing w:val="-4"/>
          <w:kern w:val="0"/>
          <w:sz w:val="48"/>
          <w:szCs w:val="48"/>
          <w:u w:color="000000"/>
          <w:lang w:eastAsia="ko-KR"/>
        </w:rPr>
      </w:pPr>
      <w:r w:rsidRPr="00C1579B">
        <w:rPr>
          <w:rFonts w:ascii="HY헤드라인M" w:eastAsia="HY헤드라인M" w:hAnsi="바탕" w:cs="바탕" w:hint="eastAsia"/>
          <w:b/>
          <w:spacing w:val="-4"/>
          <w:kern w:val="0"/>
          <w:sz w:val="48"/>
          <w:szCs w:val="48"/>
          <w:u w:color="000000"/>
          <w:lang w:eastAsia="ko-KR"/>
        </w:rPr>
        <w:t xml:space="preserve">제네시스, </w:t>
      </w:r>
      <w:r w:rsidR="003E3B7A" w:rsidRPr="00C1579B">
        <w:rPr>
          <w:rFonts w:ascii="바탕" w:eastAsia="바탕" w:hAnsi="바탕" w:cs="바탕" w:hint="eastAsia"/>
          <w:b/>
          <w:spacing w:val="-4"/>
          <w:kern w:val="0"/>
          <w:sz w:val="48"/>
          <w:szCs w:val="48"/>
          <w:u w:color="000000"/>
          <w:lang w:eastAsia="ko-KR"/>
        </w:rPr>
        <w:t>美</w:t>
      </w:r>
      <w:r w:rsidR="003E3B7A" w:rsidRPr="00C1579B">
        <w:rPr>
          <w:rFonts w:ascii="HY헤드라인M" w:eastAsia="HY헤드라인M" w:hAnsi="굴림" w:cs="굴림" w:hint="eastAsia"/>
          <w:b/>
          <w:spacing w:val="-4"/>
          <w:kern w:val="0"/>
          <w:sz w:val="48"/>
          <w:szCs w:val="48"/>
          <w:u w:color="000000"/>
          <w:lang w:eastAsia="ko-KR"/>
        </w:rPr>
        <w:t xml:space="preserve"> </w:t>
      </w:r>
      <w:r w:rsidR="003E3B7A" w:rsidRPr="003E3B7A">
        <w:rPr>
          <w:rFonts w:ascii="HY헤드라인M" w:eastAsia="HY헤드라인M" w:hAnsi="굴림" w:cs="굴림"/>
          <w:b/>
          <w:spacing w:val="-4"/>
          <w:kern w:val="0"/>
          <w:sz w:val="48"/>
          <w:szCs w:val="48"/>
          <w:u w:color="000000"/>
          <w:lang w:eastAsia="ko-KR"/>
        </w:rPr>
        <w:t>IIHS 충돌 평가서</w:t>
      </w:r>
      <w:r>
        <w:rPr>
          <w:rFonts w:ascii="HY헤드라인M" w:eastAsia="HY헤드라인M" w:hAnsi="굴림" w:cs="굴림" w:hint="eastAsia"/>
          <w:b/>
          <w:spacing w:val="-4"/>
          <w:kern w:val="0"/>
          <w:sz w:val="48"/>
          <w:szCs w:val="48"/>
          <w:u w:color="000000"/>
          <w:lang w:eastAsia="ko-KR"/>
        </w:rPr>
        <w:t xml:space="preserve"> </w:t>
      </w:r>
    </w:p>
    <w:p w14:paraId="1E71119F" w14:textId="26E90FBB" w:rsidR="00EC37ED" w:rsidRDefault="00B3174A" w:rsidP="00EC37ED">
      <w:pPr>
        <w:pStyle w:val="aa"/>
        <w:spacing w:line="324" w:lineRule="auto"/>
        <w:jc w:val="center"/>
        <w:rPr>
          <w:rFonts w:ascii="HY헤드라인M" w:eastAsia="HY헤드라인M" w:hAnsi="굴림" w:cs="굴림"/>
          <w:b/>
          <w:spacing w:val="-4"/>
          <w:kern w:val="0"/>
          <w:sz w:val="48"/>
          <w:szCs w:val="48"/>
          <w:u w:color="000000"/>
          <w:lang w:eastAsia="ko-KR"/>
        </w:rPr>
      </w:pPr>
      <w:r>
        <w:rPr>
          <w:rFonts w:ascii="HY헤드라인M" w:eastAsia="HY헤드라인M" w:hAnsi="굴림" w:cs="굴림" w:hint="eastAsia"/>
          <w:b/>
          <w:spacing w:val="-4"/>
          <w:kern w:val="0"/>
          <w:sz w:val="48"/>
          <w:szCs w:val="48"/>
          <w:u w:color="000000"/>
          <w:lang w:eastAsia="ko-KR"/>
        </w:rPr>
        <w:t>최고 안전한 럭셔리 브랜드로 등극</w:t>
      </w:r>
    </w:p>
    <w:p w14:paraId="05F3F00C" w14:textId="77777777" w:rsidR="00EC37ED" w:rsidRPr="00EC37ED" w:rsidRDefault="00EC37ED" w:rsidP="00EC37ED">
      <w:pPr>
        <w:pStyle w:val="aa"/>
        <w:spacing w:line="324" w:lineRule="auto"/>
        <w:jc w:val="center"/>
        <w:rPr>
          <w:rFonts w:ascii="HY헤드라인M" w:eastAsia="HY헤드라인M" w:hAnsi="굴림" w:cs="굴림"/>
          <w:b/>
          <w:spacing w:val="-4"/>
          <w:kern w:val="0"/>
          <w:sz w:val="30"/>
          <w:szCs w:val="30"/>
          <w:u w:color="000000"/>
          <w:lang w:eastAsia="ko-KR"/>
        </w:rPr>
      </w:pPr>
    </w:p>
    <w:p w14:paraId="0CFEFA7E" w14:textId="09994AE6" w:rsidR="00F540EC" w:rsidRDefault="000023D7" w:rsidP="003F125C">
      <w:pPr>
        <w:pStyle w:val="aa"/>
        <w:spacing w:line="324" w:lineRule="auto"/>
        <w:ind w:left="270" w:hangingChars="100" w:hanging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023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 제네시스 브랜드 전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0023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차종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,</w:t>
      </w:r>
      <w:r w:rsidRPr="000023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>
        <w:rPr>
          <w:rFonts w:ascii="바탕" w:eastAsia="바탕" w:hAnsi="바탕" w:cs="바탕" w:hint="eastAsia"/>
          <w:sz w:val="27"/>
          <w:szCs w:val="27"/>
          <w:lang w:val="x-none" w:eastAsia="ko-KR"/>
        </w:rPr>
        <w:t>美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안전성 평가에서 최고 등급</w:t>
      </w:r>
      <w:r w:rsidRPr="000023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(TSP+) 획득</w:t>
      </w:r>
    </w:p>
    <w:p w14:paraId="526009CD" w14:textId="3462F8F6" w:rsidR="00872379" w:rsidRDefault="003F125C" w:rsidP="00385AE0">
      <w:pPr>
        <w:pStyle w:val="aa"/>
        <w:spacing w:line="324" w:lineRule="auto"/>
        <w:ind w:leftChars="100" w:left="20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87237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3</w:t>
      </w:r>
      <w:r w:rsidR="0087237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년 연속 전 차종 최고 안전 등급 받은 럭셔리 브랜드</w:t>
      </w:r>
      <w:r w:rsidR="0089144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89144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기록 달성</w:t>
      </w:r>
    </w:p>
    <w:p w14:paraId="1BAD7FD6" w14:textId="6B6637CA" w:rsidR="00710556" w:rsidRPr="00710556" w:rsidRDefault="00710556" w:rsidP="0057645A">
      <w:pPr>
        <w:pStyle w:val="aa"/>
        <w:spacing w:line="324" w:lineRule="auto"/>
        <w:ind w:left="270" w:hangingChars="100" w:hanging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D2489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Pr="00D2489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미국 시장 진출 이후 첫 평가받은 </w:t>
      </w:r>
      <w:r w:rsidRPr="00D2489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GV70</w:t>
      </w:r>
      <w:r w:rsidRPr="00D2489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와 </w:t>
      </w:r>
      <w:r w:rsidR="00D24893" w:rsidRPr="00D2489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더 뉴</w:t>
      </w:r>
      <w:r w:rsidRPr="0008484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G</w:t>
      </w:r>
      <w:r w:rsidRPr="0008484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70</w:t>
      </w:r>
      <w:r w:rsidRPr="00D2489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도 최고 등급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</w:p>
    <w:p w14:paraId="671117C2" w14:textId="54B10102" w:rsidR="003F125C" w:rsidRPr="000023D7" w:rsidRDefault="003F125C" w:rsidP="00385AE0">
      <w:pPr>
        <w:pStyle w:val="aa"/>
        <w:spacing w:line="324" w:lineRule="auto"/>
        <w:ind w:left="270" w:hangingChars="100" w:hanging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제네시스 </w:t>
      </w:r>
      <w:r w:rsidR="0089144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브랜드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안전 철학 입증</w:t>
      </w:r>
      <w:r w:rsidR="0089144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89144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“</w:t>
      </w:r>
      <w:proofErr w:type="spellStart"/>
      <w:r w:rsidR="0089144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고객</w:t>
      </w:r>
      <w:proofErr w:type="spellEnd"/>
      <w:r w:rsidR="0089144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안전 최우선 노력 지속할 것</w:t>
      </w:r>
      <w:r w:rsidR="0089144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”</w:t>
      </w:r>
    </w:p>
    <w:p w14:paraId="56B58E69" w14:textId="77777777" w:rsidR="00EE1BFE" w:rsidRPr="00385AE0" w:rsidRDefault="00EE1BFE" w:rsidP="00EE1BFE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</w:p>
    <w:p w14:paraId="58DFEF49" w14:textId="36247A5E" w:rsidR="003E3B7A" w:rsidRPr="00EC37ED" w:rsidRDefault="003E3B7A" w:rsidP="000023D7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bookmarkStart w:id="0" w:name="_Hlk57972422"/>
      <w:r w:rsidRPr="00EC37ED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0023D7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023D7" w:rsidRPr="00710556">
        <w:rPr>
          <w:rFonts w:ascii="굴림" w:eastAsia="굴림" w:hAnsi="굴림" w:cs="맑은 고딕" w:hint="eastAsia"/>
          <w:bCs/>
          <w:sz w:val="24"/>
          <w:szCs w:val="24"/>
        </w:rPr>
        <w:t>브랜드(이하 제네시스)</w:t>
      </w:r>
      <w:r w:rsidRPr="00EC37ED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미국 고속도로 안전보험협회(Insurance Institute for Highway Safety, 이하 IIHS)가 30일(현지시각) 발표한 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안전성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평가</w:t>
      </w:r>
      <w:r w:rsidR="00AB21D9"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 결과</w:t>
      </w:r>
      <w:r w:rsidRPr="00EC37ED">
        <w:rPr>
          <w:rFonts w:ascii="굴림" w:eastAsia="굴림" w:hAnsi="굴림" w:cs="맑은 고딕"/>
          <w:bCs/>
          <w:sz w:val="24"/>
          <w:szCs w:val="24"/>
        </w:rPr>
        <w:t>에서 모든 차종이 최고 안전 등급인 ‘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톱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EC37ED">
        <w:rPr>
          <w:rFonts w:ascii="굴림" w:eastAsia="굴림" w:hAnsi="굴림" w:cs="맑은 고딕"/>
          <w:bCs/>
          <w:sz w:val="24"/>
          <w:szCs w:val="24"/>
        </w:rPr>
        <w:t>세이프티</w:t>
      </w:r>
      <w:proofErr w:type="spellEnd"/>
      <w:r w:rsidRPr="00EC37ED">
        <w:rPr>
          <w:rFonts w:ascii="굴림" w:eastAsia="굴림" w:hAnsi="굴림" w:cs="맑은 고딕"/>
          <w:bCs/>
          <w:sz w:val="24"/>
          <w:szCs w:val="24"/>
        </w:rPr>
        <w:t xml:space="preserve"> 픽 플러스(T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op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S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afety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P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ick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P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lus</w:t>
      </w:r>
      <w:r w:rsidRPr="00EC37ED">
        <w:rPr>
          <w:rFonts w:ascii="굴림" w:eastAsia="굴림" w:hAnsi="굴림" w:cs="맑은 고딕"/>
          <w:bCs/>
          <w:sz w:val="24"/>
          <w:szCs w:val="24"/>
        </w:rPr>
        <w:t>, 이하 TS</w:t>
      </w:r>
      <w:r w:rsidR="00385AE0">
        <w:rPr>
          <w:rFonts w:ascii="굴림" w:eastAsia="굴림" w:hAnsi="굴림" w:cs="맑은 고딕"/>
          <w:bCs/>
          <w:sz w:val="24"/>
          <w:szCs w:val="24"/>
        </w:rPr>
        <w:t>P</w:t>
      </w:r>
      <w:r w:rsidRPr="00EC37ED">
        <w:rPr>
          <w:rFonts w:ascii="굴림" w:eastAsia="굴림" w:hAnsi="굴림" w:cs="맑은 고딕"/>
          <w:bCs/>
          <w:sz w:val="24"/>
          <w:szCs w:val="24"/>
        </w:rPr>
        <w:t>+)</w:t>
      </w:r>
      <w:r w:rsidR="0013792E" w:rsidRPr="00EC37ED">
        <w:rPr>
          <w:rFonts w:ascii="굴림" w:eastAsia="굴림" w:hAnsi="굴림" w:cs="맑은 고딕"/>
          <w:bCs/>
          <w:sz w:val="24"/>
          <w:szCs w:val="24"/>
        </w:rPr>
        <w:t>’</w:t>
      </w:r>
      <w:r w:rsidRPr="00EC37ED">
        <w:rPr>
          <w:rFonts w:ascii="굴림" w:eastAsia="굴림" w:hAnsi="굴림" w:cs="맑은 고딕"/>
          <w:bCs/>
          <w:sz w:val="24"/>
          <w:szCs w:val="24"/>
        </w:rPr>
        <w:t>를 획득</w:t>
      </w:r>
      <w:r w:rsidR="00AB21D9"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했다고 </w:t>
      </w:r>
      <w:r w:rsidR="00C1579B" w:rsidRPr="00EC37ED">
        <w:rPr>
          <w:rFonts w:ascii="굴림" w:eastAsia="굴림" w:hAnsi="굴림" w:cs="맑은 고딕" w:hint="eastAsia"/>
          <w:bCs/>
          <w:sz w:val="24"/>
          <w:szCs w:val="24"/>
        </w:rPr>
        <w:t>1</w:t>
      </w:r>
      <w:r w:rsidR="00C1579B" w:rsidRPr="00EC37ED">
        <w:rPr>
          <w:rFonts w:ascii="굴림" w:eastAsia="굴림" w:hAnsi="굴림" w:cs="맑은 고딕"/>
          <w:bCs/>
          <w:sz w:val="24"/>
          <w:szCs w:val="24"/>
        </w:rPr>
        <w:t>0</w:t>
      </w:r>
      <w:r w:rsidR="00C1579B"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월 </w:t>
      </w:r>
      <w:r w:rsidR="00C1579B" w:rsidRPr="00EC37ED">
        <w:rPr>
          <w:rFonts w:ascii="굴림" w:eastAsia="굴림" w:hAnsi="굴림" w:cs="맑은 고딕"/>
          <w:bCs/>
          <w:sz w:val="24"/>
          <w:szCs w:val="24"/>
        </w:rPr>
        <w:t>1</w:t>
      </w:r>
      <w:r w:rsidR="00C1579B" w:rsidRPr="00EC37ED">
        <w:rPr>
          <w:rFonts w:ascii="굴림" w:eastAsia="굴림" w:hAnsi="굴림" w:cs="맑은 고딕" w:hint="eastAsia"/>
          <w:bCs/>
          <w:sz w:val="24"/>
          <w:szCs w:val="24"/>
        </w:rPr>
        <w:t>일</w:t>
      </w:r>
      <w:r w:rsidR="00C1579B" w:rsidRPr="00EC37ED">
        <w:rPr>
          <w:rFonts w:ascii="굴림" w:eastAsia="굴림" w:hAnsi="굴림" w:cs="맑은 고딕"/>
          <w:bCs/>
          <w:sz w:val="24"/>
          <w:szCs w:val="24"/>
        </w:rPr>
        <w:t>(</w:t>
      </w:r>
      <w:r w:rsidR="00C1579B" w:rsidRPr="00EC37ED">
        <w:rPr>
          <w:rFonts w:ascii="굴림" w:eastAsia="굴림" w:hAnsi="굴림" w:cs="맑은 고딕" w:hint="eastAsia"/>
          <w:bCs/>
          <w:sz w:val="24"/>
          <w:szCs w:val="24"/>
        </w:rPr>
        <w:t>금)</w:t>
      </w:r>
      <w:r w:rsidR="00C1579B"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EC37ED">
        <w:rPr>
          <w:rFonts w:ascii="굴림" w:eastAsia="굴림" w:hAnsi="굴림" w:cs="맑은 고딕"/>
          <w:bCs/>
          <w:sz w:val="24"/>
          <w:szCs w:val="24"/>
        </w:rPr>
        <w:t>밝혔다.</w:t>
      </w:r>
    </w:p>
    <w:p w14:paraId="4C09DB2D" w14:textId="681A3EF1" w:rsidR="00B3174A" w:rsidRDefault="00B3174A" w:rsidP="00B3174A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7337375" w14:textId="637A1DD0" w:rsidR="00710556" w:rsidRPr="005B0EEA" w:rsidRDefault="00D60898" w:rsidP="00710556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trike/>
          <w:color w:val="000000" w:themeColor="text1"/>
          <w:sz w:val="24"/>
          <w:szCs w:val="24"/>
        </w:rPr>
      </w:pPr>
      <w:r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이번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평가에서는 미 시장에 첫 진출한 </w:t>
      </w:r>
      <w:r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GV70</w:t>
      </w:r>
      <w:r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와 </w:t>
      </w:r>
      <w:r w:rsidR="00D24893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더 뉴</w:t>
      </w:r>
      <w:r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G70</w:t>
      </w:r>
      <w:r w:rsidR="00D24893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</w:t>
      </w:r>
      <w:r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포함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됐으며</w:t>
      </w:r>
      <w:r w:rsidR="00A969DC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A969DC"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A969DC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모두 최고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969DC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등급을 받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았다.</w:t>
      </w:r>
      <w:r w:rsidR="00710556"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이로써 제네시스 브랜드</w:t>
      </w:r>
      <w:r w:rsidR="00710556"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 라인업이</w:t>
      </w:r>
      <w:r w:rsidR="00710556"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‘최고 안전한 차’</w:t>
      </w:r>
      <w:r w:rsidR="00710556" w:rsidRPr="005B0EE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등급을 기록하는 쾌거를 달성했다.</w:t>
      </w:r>
      <w:r w:rsidR="00710556" w:rsidRPr="005B0EE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6DE0AEB8" w14:textId="77777777" w:rsidR="0013792E" w:rsidRPr="006B0946" w:rsidRDefault="0013792E" w:rsidP="0013792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FECFBD3" w14:textId="3DB90ED5" w:rsidR="003E3B7A" w:rsidRPr="00EC37ED" w:rsidRDefault="00385AE0" w:rsidP="00385AE0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미국 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IIHS의 </w:t>
      </w:r>
      <w:r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안전성 </w:t>
      </w:r>
      <w:r w:rsidRPr="00EC37ED">
        <w:rPr>
          <w:rFonts w:ascii="굴림" w:eastAsia="굴림" w:hAnsi="굴림" w:cs="맑은 고딕"/>
          <w:bCs/>
          <w:sz w:val="24"/>
          <w:szCs w:val="24"/>
        </w:rPr>
        <w:t>평가</w:t>
      </w:r>
      <w:r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E3B7A" w:rsidRPr="00EC37ED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세계에서 가장 까다로운 기준을 적용하는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평가로,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E3B7A" w:rsidRPr="00710556">
        <w:rPr>
          <w:rFonts w:ascii="굴림" w:eastAsia="굴림" w:hAnsi="굴림" w:cs="맑은 고딕"/>
          <w:bCs/>
          <w:sz w:val="24"/>
          <w:szCs w:val="24"/>
        </w:rPr>
        <w:t>G</w:t>
      </w:r>
      <w:r w:rsidR="00A969DC" w:rsidRPr="00710556">
        <w:rPr>
          <w:rFonts w:ascii="굴림" w:eastAsia="굴림" w:hAnsi="굴림" w:cs="맑은 고딕"/>
          <w:bCs/>
          <w:sz w:val="24"/>
          <w:szCs w:val="24"/>
        </w:rPr>
        <w:t>V</w:t>
      </w:r>
      <w:r w:rsidR="003E3B7A" w:rsidRPr="00710556">
        <w:rPr>
          <w:rFonts w:ascii="굴림" w:eastAsia="굴림" w:hAnsi="굴림" w:cs="맑은 고딕"/>
          <w:bCs/>
          <w:sz w:val="24"/>
          <w:szCs w:val="24"/>
        </w:rPr>
        <w:t xml:space="preserve">70와 </w:t>
      </w:r>
      <w:r w:rsidR="00206963">
        <w:rPr>
          <w:rFonts w:ascii="굴림" w:eastAsia="굴림" w:hAnsi="굴림" w:cs="맑은 고딕" w:hint="eastAsia"/>
          <w:bCs/>
          <w:sz w:val="24"/>
          <w:szCs w:val="24"/>
        </w:rPr>
        <w:t>더 뉴</w:t>
      </w:r>
      <w:r w:rsidR="003E3B7A" w:rsidRPr="00710556">
        <w:rPr>
          <w:rFonts w:ascii="굴림" w:eastAsia="굴림" w:hAnsi="굴림" w:cs="맑은 고딕"/>
          <w:bCs/>
          <w:sz w:val="24"/>
          <w:szCs w:val="24"/>
        </w:rPr>
        <w:t>G70 모두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6개 충돌 테스트에서 가장 좋은 ‘훌륭함(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g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ood)’ 등급을 </w:t>
      </w:r>
      <w:r>
        <w:rPr>
          <w:rFonts w:ascii="굴림" w:eastAsia="굴림" w:hAnsi="굴림" w:cs="맑은 고딕" w:hint="eastAsia"/>
          <w:bCs/>
          <w:sz w:val="24"/>
          <w:szCs w:val="24"/>
        </w:rPr>
        <w:t>받았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으며, 차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량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대 차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량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및 차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량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대 보행자 전방 충돌 예방 테스트에서도 </w:t>
      </w:r>
      <w:r w:rsidR="006B0946">
        <w:rPr>
          <w:rFonts w:ascii="굴림" w:eastAsia="굴림" w:hAnsi="굴림" w:cs="맑은 고딕" w:hint="eastAsia"/>
          <w:bCs/>
          <w:sz w:val="24"/>
          <w:szCs w:val="24"/>
        </w:rPr>
        <w:t>나란히</w:t>
      </w:r>
      <w:r w:rsidR="003E3B7A" w:rsidRPr="006B0946">
        <w:rPr>
          <w:rFonts w:ascii="굴림" w:eastAsia="굴림" w:hAnsi="굴림" w:cs="맑은 고딕"/>
          <w:bCs/>
          <w:color w:val="0070C0"/>
          <w:sz w:val="24"/>
          <w:szCs w:val="24"/>
        </w:rPr>
        <w:t xml:space="preserve"> 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‘탁월함(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s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uperior)’과 ‘우수함(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a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dvanced)’</w:t>
      </w:r>
      <w:r w:rsidR="0013792E" w:rsidRPr="0071055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049ED" w:rsidRPr="00710556">
        <w:rPr>
          <w:rFonts w:ascii="굴림" w:eastAsia="굴림" w:hAnsi="굴림" w:cs="맑은 고딕" w:hint="eastAsia"/>
          <w:bCs/>
          <w:sz w:val="24"/>
          <w:szCs w:val="24"/>
        </w:rPr>
        <w:t>평가</w:t>
      </w:r>
      <w:r w:rsidR="006B0946" w:rsidRPr="00710556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r w:rsidR="006B0946">
        <w:rPr>
          <w:rFonts w:ascii="굴림" w:eastAsia="굴림" w:hAnsi="굴림" w:cs="맑은 고딕" w:hint="eastAsia"/>
          <w:bCs/>
          <w:sz w:val="24"/>
          <w:szCs w:val="24"/>
        </w:rPr>
        <w:t>받았다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.</w:t>
      </w:r>
      <w:r w:rsidR="00A969D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969DC"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헤드램프 </w:t>
      </w:r>
      <w:r w:rsidR="003E3B7A" w:rsidRPr="00710556">
        <w:rPr>
          <w:rFonts w:ascii="굴림" w:eastAsia="굴림" w:hAnsi="굴림" w:cs="맑은 고딕"/>
          <w:bCs/>
          <w:sz w:val="24"/>
          <w:szCs w:val="24"/>
        </w:rPr>
        <w:lastRenderedPageBreak/>
        <w:t>테스트에서</w:t>
      </w:r>
      <w:r w:rsidR="002049ED" w:rsidRPr="00710556">
        <w:rPr>
          <w:rFonts w:ascii="굴림" w:eastAsia="굴림" w:hAnsi="굴림" w:cs="맑은 고딕" w:hint="eastAsia"/>
          <w:bCs/>
          <w:sz w:val="24"/>
          <w:szCs w:val="24"/>
        </w:rPr>
        <w:t>는 두 차종 모두</w:t>
      </w:r>
      <w:r w:rsidR="003E3B7A" w:rsidRPr="00710556">
        <w:rPr>
          <w:rFonts w:ascii="굴림" w:eastAsia="굴림" w:hAnsi="굴림" w:cs="맑은 고딕"/>
          <w:bCs/>
          <w:sz w:val="24"/>
          <w:szCs w:val="24"/>
        </w:rPr>
        <w:t xml:space="preserve"> ‘훌륭함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(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g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ood)’ 등급을 </w:t>
      </w:r>
      <w:r w:rsidR="0013792E" w:rsidRPr="00EC37ED">
        <w:rPr>
          <w:rFonts w:ascii="굴림" w:eastAsia="굴림" w:hAnsi="굴림" w:cs="맑은 고딕" w:hint="eastAsia"/>
          <w:bCs/>
          <w:sz w:val="24"/>
          <w:szCs w:val="24"/>
        </w:rPr>
        <w:t>받았다.</w:t>
      </w:r>
    </w:p>
    <w:p w14:paraId="51196A25" w14:textId="77777777" w:rsidR="00207BAE" w:rsidRPr="00EC37ED" w:rsidRDefault="00207BAE" w:rsidP="00207BA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185B7C1" w14:textId="5367769C" w:rsidR="003E3B7A" w:rsidRPr="00EC37ED" w:rsidRDefault="003E3B7A" w:rsidP="002049E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="002049ED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제네시스는 미국에 진출한</w:t>
      </w:r>
      <w:r w:rsidR="00207BAE"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첫 해인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3792E" w:rsidRPr="00EC37ED">
        <w:rPr>
          <w:rFonts w:ascii="굴림" w:eastAsia="굴림" w:hAnsi="굴림" w:cs="맑은 고딕"/>
          <w:bCs/>
          <w:sz w:val="24"/>
          <w:szCs w:val="24"/>
        </w:rPr>
        <w:t>20</w:t>
      </w:r>
      <w:r w:rsidRPr="00EC37ED">
        <w:rPr>
          <w:rFonts w:ascii="굴림" w:eastAsia="굴림" w:hAnsi="굴림" w:cs="맑은 고딕"/>
          <w:bCs/>
          <w:sz w:val="24"/>
          <w:szCs w:val="24"/>
        </w:rPr>
        <w:t>16년 G80를 시작으로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매해 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미국에 출시하는 새 모델 모두가 T</w:t>
      </w:r>
      <w:r w:rsidR="00207BAE" w:rsidRPr="00EC37ED">
        <w:rPr>
          <w:rFonts w:ascii="굴림" w:eastAsia="굴림" w:hAnsi="굴림" w:cs="맑은 고딕"/>
          <w:bCs/>
          <w:sz w:val="24"/>
          <w:szCs w:val="24"/>
        </w:rPr>
        <w:t>SP+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등급을 획득하는 진기록을 달성했다. </w:t>
      </w:r>
      <w:r w:rsidR="006B0946" w:rsidRPr="006B0946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="006B0946" w:rsidRPr="006B0946">
        <w:rPr>
          <w:rFonts w:ascii="굴림" w:eastAsia="굴림" w:hAnsi="굴림" w:cs="맑은 고딕"/>
          <w:bCs/>
          <w:sz w:val="24"/>
          <w:szCs w:val="24"/>
        </w:rPr>
        <w:t xml:space="preserve">, 2019년부터는 미국에서 판매중인 제네시스 세단 라인업 전 차종이(G70, G80, G90) </w:t>
      </w:r>
      <w:r w:rsidR="00D24893" w:rsidRPr="00EC37ED">
        <w:rPr>
          <w:rFonts w:ascii="굴림" w:eastAsia="굴림" w:hAnsi="굴림" w:cs="맑은 고딕" w:hint="eastAsia"/>
          <w:bCs/>
          <w:sz w:val="24"/>
          <w:szCs w:val="24"/>
        </w:rPr>
        <w:t>T</w:t>
      </w:r>
      <w:r w:rsidR="00D24893" w:rsidRPr="00EC37ED">
        <w:rPr>
          <w:rFonts w:ascii="굴림" w:eastAsia="굴림" w:hAnsi="굴림" w:cs="맑은 고딕"/>
          <w:bCs/>
          <w:sz w:val="24"/>
          <w:szCs w:val="24"/>
        </w:rPr>
        <w:t xml:space="preserve">SP+ </w:t>
      </w:r>
      <w:r w:rsidR="006B0946" w:rsidRPr="006B0946">
        <w:rPr>
          <w:rFonts w:ascii="굴림" w:eastAsia="굴림" w:hAnsi="굴림" w:cs="맑은 고딕"/>
          <w:bCs/>
          <w:sz w:val="24"/>
          <w:szCs w:val="24"/>
        </w:rPr>
        <w:t>등급을 받아 올해로 3년 연속 전 라인업</w:t>
      </w:r>
      <w:r w:rsidR="002049ED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6B0946" w:rsidRPr="006B0946">
        <w:rPr>
          <w:rFonts w:ascii="굴림" w:eastAsia="굴림" w:hAnsi="굴림" w:cs="맑은 고딕"/>
          <w:bCs/>
          <w:sz w:val="24"/>
          <w:szCs w:val="24"/>
        </w:rPr>
        <w:t xml:space="preserve"> 안전한 차에 선정되는 영예를</w:t>
      </w:r>
      <w:r w:rsidR="006B0946">
        <w:rPr>
          <w:rFonts w:ascii="굴림" w:eastAsia="굴림" w:hAnsi="굴림" w:cs="맑은 고딕" w:hint="eastAsia"/>
          <w:bCs/>
          <w:sz w:val="24"/>
          <w:szCs w:val="24"/>
        </w:rPr>
        <w:t xml:space="preserve"> 안았다.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3792E"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브랜드 최초의 </w:t>
      </w:r>
      <w:r w:rsidR="0013792E" w:rsidRPr="00EC37ED">
        <w:rPr>
          <w:rFonts w:ascii="굴림" w:eastAsia="굴림" w:hAnsi="굴림" w:cs="맑은 고딕"/>
          <w:bCs/>
          <w:sz w:val="24"/>
          <w:szCs w:val="24"/>
        </w:rPr>
        <w:t xml:space="preserve">SUV </w:t>
      </w:r>
      <w:r w:rsidRPr="00EC37ED">
        <w:rPr>
          <w:rFonts w:ascii="굴림" w:eastAsia="굴림" w:hAnsi="굴림" w:cs="맑은 고딕"/>
          <w:bCs/>
          <w:sz w:val="24"/>
          <w:szCs w:val="24"/>
        </w:rPr>
        <w:t>GV80</w:t>
      </w:r>
      <w:r w:rsidR="006B0946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="002049ED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049ED" w:rsidRPr="00206963">
        <w:rPr>
          <w:rFonts w:ascii="굴림" w:eastAsia="굴림" w:hAnsi="굴림" w:cs="맑은 고딕" w:hint="eastAsia"/>
          <w:bCs/>
          <w:sz w:val="24"/>
          <w:szCs w:val="24"/>
        </w:rPr>
        <w:t xml:space="preserve">미국 시장 데뷔 이후 첫 평가에서 </w:t>
      </w:r>
      <w:r w:rsidR="00207BAE" w:rsidRPr="00206963">
        <w:rPr>
          <w:rFonts w:ascii="굴림" w:eastAsia="굴림" w:hAnsi="굴림" w:cs="맑은 고딕"/>
          <w:bCs/>
          <w:sz w:val="24"/>
          <w:szCs w:val="24"/>
        </w:rPr>
        <w:t>TSP+</w:t>
      </w:r>
      <w:r w:rsidRPr="00206963">
        <w:rPr>
          <w:rFonts w:ascii="굴림" w:eastAsia="굴림" w:hAnsi="굴림" w:cs="맑은 고딕"/>
          <w:bCs/>
          <w:sz w:val="24"/>
          <w:szCs w:val="24"/>
        </w:rPr>
        <w:t xml:space="preserve"> 등급을 받아 제네시스의 우수한 안전성을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다시 한번 입증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하는데 성공했다.</w:t>
      </w:r>
    </w:p>
    <w:p w14:paraId="57543EFB" w14:textId="77777777" w:rsidR="00207BAE" w:rsidRPr="00EC37ED" w:rsidRDefault="00207BAE" w:rsidP="00207BA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92DED10" w14:textId="69162539" w:rsidR="003E3B7A" w:rsidRPr="00EC37ED" w:rsidRDefault="003E3B7A" w:rsidP="002049E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 w:hint="eastAsia"/>
          <w:bCs/>
          <w:sz w:val="24"/>
          <w:szCs w:val="24"/>
        </w:rPr>
        <w:t>미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국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IIHS는 1959년 설립된 비영리단체로, 매년 출시되는 수 백대 차량의 충돌 안전 성능과 충돌 예방 성능을 종합적으로 평가해 결과를 발표한다.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EC37ED">
        <w:rPr>
          <w:rFonts w:ascii="굴림" w:eastAsia="굴림" w:hAnsi="굴림" w:cs="맑은 고딕" w:hint="eastAsia"/>
          <w:bCs/>
          <w:sz w:val="24"/>
          <w:szCs w:val="24"/>
        </w:rPr>
        <w:t>그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중 최고 안전성을 나타낸 차량에는 </w:t>
      </w:r>
      <w:r w:rsidR="00207BAE" w:rsidRPr="00EC37ED">
        <w:rPr>
          <w:rFonts w:ascii="굴림" w:eastAsia="굴림" w:hAnsi="굴림" w:cs="맑은 고딕" w:hint="eastAsia"/>
          <w:bCs/>
          <w:sz w:val="24"/>
          <w:szCs w:val="24"/>
        </w:rPr>
        <w:t>T</w:t>
      </w:r>
      <w:r w:rsidR="00207BAE" w:rsidRPr="00EC37ED">
        <w:rPr>
          <w:rFonts w:ascii="굴림" w:eastAsia="굴림" w:hAnsi="굴림" w:cs="맑은 고딕"/>
          <w:bCs/>
          <w:sz w:val="24"/>
          <w:szCs w:val="24"/>
        </w:rPr>
        <w:t>SP+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등급을 부여한다.</w:t>
      </w:r>
    </w:p>
    <w:p w14:paraId="61EC4DA3" w14:textId="77777777" w:rsidR="003E3B7A" w:rsidRPr="00EC37ED" w:rsidRDefault="003E3B7A" w:rsidP="003E3B7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B03A511" w14:textId="4EE6AFF3" w:rsidR="003E3B7A" w:rsidRPr="00EC37ED" w:rsidRDefault="00207BAE" w:rsidP="002049E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 w:hint="eastAsia"/>
          <w:bCs/>
          <w:sz w:val="24"/>
          <w:szCs w:val="24"/>
        </w:rPr>
        <w:t>T</w:t>
      </w:r>
      <w:r w:rsidRPr="00EC37ED">
        <w:rPr>
          <w:rFonts w:ascii="굴림" w:eastAsia="굴림" w:hAnsi="굴림" w:cs="맑은 고딕"/>
          <w:bCs/>
          <w:sz w:val="24"/>
          <w:szCs w:val="24"/>
        </w:rPr>
        <w:t>SP+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등급을 받기 위해서는 ▲운전석 </w:t>
      </w:r>
      <w:proofErr w:type="spellStart"/>
      <w:r w:rsidR="003E3B7A" w:rsidRPr="00EC37ED">
        <w:rPr>
          <w:rFonts w:ascii="굴림" w:eastAsia="굴림" w:hAnsi="굴림" w:cs="맑은 고딕"/>
          <w:bCs/>
          <w:sz w:val="24"/>
          <w:szCs w:val="24"/>
        </w:rPr>
        <w:t>스몰</w:t>
      </w:r>
      <w:proofErr w:type="spellEnd"/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오버랩 (driver-side small overlap front) ▲조수석 </w:t>
      </w:r>
      <w:proofErr w:type="spellStart"/>
      <w:r w:rsidR="003E3B7A" w:rsidRPr="00EC37ED">
        <w:rPr>
          <w:rFonts w:ascii="굴림" w:eastAsia="굴림" w:hAnsi="굴림" w:cs="맑은 고딕"/>
          <w:bCs/>
          <w:sz w:val="24"/>
          <w:szCs w:val="24"/>
        </w:rPr>
        <w:t>스몰</w:t>
      </w:r>
      <w:proofErr w:type="spellEnd"/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오버랩(passenger-side small overlap front)* ▲전면 충돌(moderate overlap front) ▲측면 충돌(side) ▲지붕 강성(roof strength) ▲머리지지대(head restraint) 등 6개 충돌 안전 항목 평가*에서 모두 최고 등급인 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‘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훌륭함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>(good)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’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등급을</w:t>
      </w:r>
      <w:r w:rsidR="003E3B7A" w:rsidRPr="00EC37ED">
        <w:rPr>
          <w:rFonts w:ascii="굴림" w:eastAsia="굴림" w:hAnsi="굴림" w:cs="맑은 고딕"/>
          <w:bCs/>
          <w:sz w:val="24"/>
          <w:szCs w:val="24"/>
        </w:rPr>
        <w:t xml:space="preserve"> 받아야 한다.</w:t>
      </w:r>
    </w:p>
    <w:p w14:paraId="17A7B5DF" w14:textId="77777777" w:rsidR="0059731A" w:rsidRPr="00EC37ED" w:rsidRDefault="0059731A" w:rsidP="00EE1BFE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5E0610E" w14:textId="3DB19D00" w:rsidR="003E3B7A" w:rsidRPr="00EC37ED" w:rsidRDefault="003E3B7A" w:rsidP="002049E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전방 충돌방지 시스템 테스트*(차량과 </w:t>
      </w:r>
      <w:proofErr w:type="gramStart"/>
      <w:r w:rsidRPr="00EC37ED">
        <w:rPr>
          <w:rFonts w:ascii="굴림" w:eastAsia="굴림" w:hAnsi="굴림" w:cs="맑은 고딕"/>
          <w:bCs/>
          <w:sz w:val="24"/>
          <w:szCs w:val="24"/>
        </w:rPr>
        <w:t>차량 /</w:t>
      </w:r>
      <w:proofErr w:type="gramEnd"/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차량과 보행자)에서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‘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우수함</w:t>
      </w:r>
      <w:r w:rsidRPr="00EC37ED">
        <w:rPr>
          <w:rFonts w:ascii="굴림" w:eastAsia="굴림" w:hAnsi="굴림" w:cs="맑은 고딕"/>
          <w:bCs/>
          <w:sz w:val="24"/>
          <w:szCs w:val="24"/>
        </w:rPr>
        <w:t>(advanced)</w:t>
      </w:r>
      <w:r w:rsidR="00AD5E2C" w:rsidRPr="00EC37ED">
        <w:rPr>
          <w:rFonts w:ascii="굴림" w:eastAsia="굴림" w:hAnsi="굴림" w:cs="맑은 고딕"/>
          <w:bCs/>
          <w:sz w:val="24"/>
          <w:szCs w:val="24"/>
        </w:rPr>
        <w:t>’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이상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등급을, 전조등 평가*에서 양호(acceptable) 이상</w:t>
      </w:r>
      <w:r w:rsidR="00AD5E2C" w:rsidRPr="00EC37ED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EC37ED">
        <w:rPr>
          <w:rFonts w:ascii="굴림" w:eastAsia="굴림" w:hAnsi="굴림" w:cs="맑은 고딕"/>
          <w:bCs/>
          <w:sz w:val="24"/>
          <w:szCs w:val="24"/>
        </w:rPr>
        <w:t xml:space="preserve"> 등급을 받아야 한다.</w:t>
      </w:r>
    </w:p>
    <w:p w14:paraId="2C0E405D" w14:textId="77777777" w:rsidR="003E3B7A" w:rsidRPr="00EC37ED" w:rsidRDefault="003E3B7A" w:rsidP="00EE1BF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3B9FF5F7" w14:textId="2E69E197" w:rsidR="00B73E80" w:rsidRPr="00244931" w:rsidRDefault="00244931" w:rsidP="002049ED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24493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244931">
        <w:rPr>
          <w:rFonts w:ascii="굴림" w:eastAsia="굴림" w:hAnsi="굴림" w:cs="맑은 고딕"/>
          <w:bCs/>
          <w:sz w:val="24"/>
          <w:szCs w:val="24"/>
        </w:rPr>
        <w:t xml:space="preserve"> 관계자는 "전 차종 </w:t>
      </w:r>
      <w:r w:rsidR="00891446" w:rsidRPr="00710556">
        <w:rPr>
          <w:rFonts w:ascii="굴림" w:eastAsia="굴림" w:hAnsi="굴림" w:cs="맑은 고딕" w:hint="eastAsia"/>
          <w:bCs/>
          <w:sz w:val="24"/>
          <w:szCs w:val="24"/>
        </w:rPr>
        <w:t>최고 등급</w:t>
      </w:r>
      <w:r w:rsidRPr="0071055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44931">
        <w:rPr>
          <w:rFonts w:ascii="굴림" w:eastAsia="굴림" w:hAnsi="굴림" w:cs="맑은 고딕"/>
          <w:bCs/>
          <w:sz w:val="24"/>
          <w:szCs w:val="24"/>
        </w:rPr>
        <w:t xml:space="preserve">획득은 안전에 대한 브랜드의 확고한 </w:t>
      </w:r>
      <w:r w:rsidRPr="00244931">
        <w:rPr>
          <w:rFonts w:ascii="굴림" w:eastAsia="굴림" w:hAnsi="굴림" w:cs="맑은 고딕"/>
          <w:bCs/>
          <w:sz w:val="24"/>
          <w:szCs w:val="24"/>
        </w:rPr>
        <w:lastRenderedPageBreak/>
        <w:t>집념을 보여준다"</w:t>
      </w:r>
      <w:proofErr w:type="spellStart"/>
      <w:r w:rsidRPr="00244931">
        <w:rPr>
          <w:rFonts w:ascii="굴림" w:eastAsia="굴림" w:hAnsi="굴림" w:cs="맑은 고딕"/>
          <w:bCs/>
          <w:sz w:val="24"/>
          <w:szCs w:val="24"/>
        </w:rPr>
        <w:t>며</w:t>
      </w:r>
      <w:proofErr w:type="spellEnd"/>
      <w:r w:rsidRPr="00244931">
        <w:rPr>
          <w:rFonts w:ascii="굴림" w:eastAsia="굴림" w:hAnsi="굴림" w:cs="맑은 고딕"/>
          <w:bCs/>
          <w:sz w:val="24"/>
          <w:szCs w:val="24"/>
        </w:rPr>
        <w:t>, "앞으로도 고객의 안전을 최우선으로 어떤 것도 타협하지 않을 것"이라고 밝혔다.</w:t>
      </w:r>
    </w:p>
    <w:p w14:paraId="514683A7" w14:textId="77777777" w:rsidR="00872379" w:rsidRDefault="00872379" w:rsidP="00EC37ED">
      <w:pPr>
        <w:wordWrap/>
        <w:spacing w:after="0"/>
        <w:rPr>
          <w:rFonts w:ascii="굴림" w:eastAsia="굴림" w:hAnsi="굴림"/>
          <w:sz w:val="24"/>
          <w:szCs w:val="24"/>
        </w:rPr>
      </w:pPr>
    </w:p>
    <w:p w14:paraId="1B1FD501" w14:textId="77777777" w:rsidR="00872379" w:rsidRDefault="00EC37ED" w:rsidP="00EC37ED">
      <w:pPr>
        <w:wordWrap/>
        <w:spacing w:after="0"/>
        <w:rPr>
          <w:rFonts w:ascii="굴림" w:eastAsia="굴림" w:hAnsi="굴림"/>
          <w:sz w:val="24"/>
          <w:szCs w:val="24"/>
        </w:rPr>
      </w:pPr>
      <w:r w:rsidRPr="00EC37ED">
        <w:rPr>
          <w:rFonts w:ascii="굴림" w:eastAsia="굴림" w:hAnsi="굴림"/>
          <w:sz w:val="24"/>
          <w:szCs w:val="24"/>
        </w:rPr>
        <w:t xml:space="preserve">&lt;사진설명&gt; </w:t>
      </w:r>
    </w:p>
    <w:p w14:paraId="571694B8" w14:textId="185444FE" w:rsidR="00872379" w:rsidRDefault="00872379" w:rsidP="00EC37ED">
      <w:pPr>
        <w:wordWrap/>
        <w:spacing w:after="0"/>
        <w:rPr>
          <w:rFonts w:ascii="굴림" w:eastAsia="굴림" w:hAnsi="굴림"/>
          <w:sz w:val="24"/>
          <w:szCs w:val="24"/>
        </w:rPr>
      </w:pPr>
    </w:p>
    <w:p w14:paraId="73E77832" w14:textId="3758F2B9" w:rsidR="00872379" w:rsidRPr="00872379" w:rsidRDefault="00872379" w:rsidP="00EC37ED">
      <w:pPr>
        <w:wordWrap/>
        <w:spacing w:after="0"/>
        <w:rPr>
          <w:rFonts w:ascii="굴림" w:eastAsia="굴림" w:hAnsi="굴림"/>
          <w:sz w:val="24"/>
          <w:szCs w:val="24"/>
        </w:rPr>
      </w:pPr>
      <w:r w:rsidRPr="00206963">
        <w:rPr>
          <w:rFonts w:ascii="굴림" w:eastAsia="굴림" w:hAnsi="굴림" w:hint="eastAsia"/>
          <w:sz w:val="24"/>
          <w:szCs w:val="24"/>
        </w:rPr>
        <w:t xml:space="preserve">제네시스 브랜드는 미국 </w:t>
      </w:r>
      <w:r w:rsidRPr="00206963">
        <w:rPr>
          <w:rFonts w:ascii="굴림" w:eastAsia="굴림" w:hAnsi="굴림"/>
          <w:sz w:val="24"/>
          <w:szCs w:val="24"/>
        </w:rPr>
        <w:t xml:space="preserve">IIHS </w:t>
      </w:r>
      <w:r w:rsidRPr="00206963">
        <w:rPr>
          <w:rFonts w:ascii="굴림" w:eastAsia="굴림" w:hAnsi="굴림" w:hint="eastAsia"/>
          <w:sz w:val="24"/>
          <w:szCs w:val="24"/>
        </w:rPr>
        <w:t xml:space="preserve">안전성 평가에서 </w:t>
      </w:r>
      <w:r w:rsidR="00A969DC" w:rsidRPr="00206963">
        <w:rPr>
          <w:rFonts w:ascii="굴림" w:eastAsia="굴림" w:hAnsi="굴림" w:hint="eastAsia"/>
          <w:sz w:val="24"/>
          <w:szCs w:val="24"/>
        </w:rPr>
        <w:t xml:space="preserve">전 차종 최고 등급을 획득했다고 </w:t>
      </w:r>
      <w:r w:rsidR="00A969DC" w:rsidRPr="00206963">
        <w:rPr>
          <w:rFonts w:ascii="굴림" w:eastAsia="굴림" w:hAnsi="굴림"/>
          <w:sz w:val="24"/>
          <w:szCs w:val="24"/>
        </w:rPr>
        <w:t>1</w:t>
      </w:r>
      <w:r w:rsidR="00A969DC" w:rsidRPr="00206963">
        <w:rPr>
          <w:rFonts w:ascii="굴림" w:eastAsia="굴림" w:hAnsi="굴림" w:hint="eastAsia"/>
          <w:sz w:val="24"/>
          <w:szCs w:val="24"/>
        </w:rPr>
        <w:t>일 밝혔다.</w:t>
      </w:r>
      <w:r w:rsidR="00A969DC" w:rsidRPr="00206963">
        <w:rPr>
          <w:rFonts w:ascii="굴림" w:eastAsia="굴림" w:hAnsi="굴림"/>
          <w:sz w:val="24"/>
          <w:szCs w:val="24"/>
        </w:rPr>
        <w:t xml:space="preserve"> </w:t>
      </w:r>
      <w:r w:rsidR="00A969DC" w:rsidRPr="00206963">
        <w:rPr>
          <w:rFonts w:ascii="굴림" w:eastAsia="굴림" w:hAnsi="굴림" w:hint="eastAsia"/>
          <w:sz w:val="24"/>
          <w:szCs w:val="24"/>
        </w:rPr>
        <w:t xml:space="preserve">올해 평가에는 </w:t>
      </w:r>
      <w:r w:rsidRPr="00206963">
        <w:rPr>
          <w:rFonts w:ascii="굴림" w:eastAsia="굴림" w:hAnsi="굴림"/>
          <w:sz w:val="24"/>
          <w:szCs w:val="24"/>
        </w:rPr>
        <w:t>GV70</w:t>
      </w:r>
      <w:r w:rsidR="00A969DC" w:rsidRPr="00206963">
        <w:rPr>
          <w:rFonts w:ascii="굴림" w:eastAsia="굴림" w:hAnsi="굴림" w:hint="eastAsia"/>
          <w:sz w:val="24"/>
          <w:szCs w:val="24"/>
        </w:rPr>
        <w:t xml:space="preserve">와 </w:t>
      </w:r>
      <w:r w:rsidR="00206963">
        <w:rPr>
          <w:rFonts w:ascii="굴림" w:eastAsia="굴림" w:hAnsi="굴림" w:hint="eastAsia"/>
          <w:sz w:val="24"/>
          <w:szCs w:val="24"/>
        </w:rPr>
        <w:t>더 뉴</w:t>
      </w:r>
      <w:r w:rsidR="00A969DC" w:rsidRPr="00206963">
        <w:rPr>
          <w:rFonts w:ascii="굴림" w:eastAsia="굴림" w:hAnsi="굴림" w:hint="eastAsia"/>
          <w:sz w:val="24"/>
          <w:szCs w:val="24"/>
        </w:rPr>
        <w:t xml:space="preserve"> </w:t>
      </w:r>
      <w:r w:rsidR="00A969DC" w:rsidRPr="00206963">
        <w:rPr>
          <w:rFonts w:ascii="굴림" w:eastAsia="굴림" w:hAnsi="굴림"/>
          <w:sz w:val="24"/>
          <w:szCs w:val="24"/>
        </w:rPr>
        <w:t>G70</w:t>
      </w:r>
      <w:r w:rsidR="00A969DC" w:rsidRPr="00206963">
        <w:rPr>
          <w:rFonts w:ascii="굴림" w:eastAsia="굴림" w:hAnsi="굴림" w:hint="eastAsia"/>
          <w:sz w:val="24"/>
          <w:szCs w:val="24"/>
        </w:rPr>
        <w:t>가 포함됐으며</w:t>
      </w:r>
      <w:r w:rsidRPr="00206963">
        <w:rPr>
          <w:rFonts w:ascii="굴림" w:eastAsia="굴림" w:hAnsi="굴림"/>
          <w:sz w:val="24"/>
          <w:szCs w:val="24"/>
        </w:rPr>
        <w:t xml:space="preserve"> </w:t>
      </w:r>
      <w:r w:rsidR="00A969DC" w:rsidRPr="00206963">
        <w:rPr>
          <w:rFonts w:ascii="굴림" w:eastAsia="굴림" w:hAnsi="굴림"/>
          <w:sz w:val="24"/>
          <w:szCs w:val="24"/>
        </w:rPr>
        <w:t>6</w:t>
      </w:r>
      <w:r w:rsidR="00A969DC" w:rsidRPr="00206963">
        <w:rPr>
          <w:rFonts w:ascii="굴림" w:eastAsia="굴림" w:hAnsi="굴림" w:hint="eastAsia"/>
          <w:sz w:val="24"/>
          <w:szCs w:val="24"/>
        </w:rPr>
        <w:t>개 충돌 테스트에서 가장 좋은 평가를 받</w:t>
      </w:r>
      <w:r w:rsidR="00710556" w:rsidRPr="00206963">
        <w:rPr>
          <w:rFonts w:ascii="굴림" w:eastAsia="굴림" w:hAnsi="굴림" w:hint="eastAsia"/>
          <w:sz w:val="24"/>
          <w:szCs w:val="24"/>
        </w:rPr>
        <w:t>았다.</w:t>
      </w:r>
      <w:r w:rsidR="00710556" w:rsidRPr="00206963">
        <w:rPr>
          <w:rFonts w:ascii="굴림" w:eastAsia="굴림" w:hAnsi="굴림"/>
          <w:sz w:val="24"/>
          <w:szCs w:val="24"/>
        </w:rPr>
        <w:t xml:space="preserve"> </w:t>
      </w:r>
      <w:r w:rsidR="00A969DC">
        <w:rPr>
          <w:rFonts w:ascii="굴림" w:eastAsia="굴림" w:hAnsi="굴림"/>
          <w:sz w:val="24"/>
          <w:szCs w:val="24"/>
        </w:rPr>
        <w:t xml:space="preserve"> </w:t>
      </w:r>
    </w:p>
    <w:p w14:paraId="038749FA" w14:textId="77777777" w:rsidR="00EC37ED" w:rsidRPr="00710556" w:rsidRDefault="00EC37ED" w:rsidP="00EE1BF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706E7CC" w14:textId="77777777" w:rsidR="003E3B7A" w:rsidRPr="00EC37ED" w:rsidRDefault="003E3B7A" w:rsidP="003E3B7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/>
          <w:bCs/>
          <w:sz w:val="24"/>
          <w:szCs w:val="24"/>
        </w:rPr>
        <w:t xml:space="preserve">* </w:t>
      </w:r>
      <w:proofErr w:type="spellStart"/>
      <w:r w:rsidRPr="00EC37ED">
        <w:rPr>
          <w:rFonts w:ascii="굴림" w:eastAsia="굴림" w:hAnsi="굴림" w:cs="맑은 고딕"/>
          <w:bCs/>
          <w:sz w:val="24"/>
          <w:szCs w:val="24"/>
        </w:rPr>
        <w:t>스몰</w:t>
      </w:r>
      <w:proofErr w:type="spellEnd"/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오버랩: 실제 사고에서 가장 빈번하게 발생하는 차량의 25% 안팎을 충돌하는 상황을 가정한 테스트</w:t>
      </w:r>
    </w:p>
    <w:p w14:paraId="0EF769C2" w14:textId="77777777" w:rsidR="003E3B7A" w:rsidRPr="00EC37ED" w:rsidRDefault="003E3B7A" w:rsidP="003E3B7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/>
          <w:bCs/>
          <w:sz w:val="24"/>
          <w:szCs w:val="24"/>
        </w:rPr>
        <w:t>* 충돌 안전 평가 등급: 우수(Good</w:t>
      </w:r>
      <w:proofErr w:type="gramStart"/>
      <w:r w:rsidRPr="00EC37ED">
        <w:rPr>
          <w:rFonts w:ascii="굴림" w:eastAsia="굴림" w:hAnsi="굴림" w:cs="맑은 고딕"/>
          <w:bCs/>
          <w:sz w:val="24"/>
          <w:szCs w:val="24"/>
        </w:rPr>
        <w:t>) &gt;</w:t>
      </w:r>
      <w:proofErr w:type="gramEnd"/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양호(Acceptable) &gt; 보통(Marginal) &gt; 불량(Poor)</w:t>
      </w:r>
    </w:p>
    <w:p w14:paraId="44A0F97D" w14:textId="77777777" w:rsidR="003E3B7A" w:rsidRPr="00EC37ED" w:rsidRDefault="003E3B7A" w:rsidP="003E3B7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/>
          <w:bCs/>
          <w:sz w:val="24"/>
          <w:szCs w:val="24"/>
        </w:rPr>
        <w:t>* 전방 충돌방지 시스템 테스트 등급: 최우수(Superior</w:t>
      </w:r>
      <w:proofErr w:type="gramStart"/>
      <w:r w:rsidRPr="00EC37ED">
        <w:rPr>
          <w:rFonts w:ascii="굴림" w:eastAsia="굴림" w:hAnsi="굴림" w:cs="맑은 고딕"/>
          <w:bCs/>
          <w:sz w:val="24"/>
          <w:szCs w:val="24"/>
        </w:rPr>
        <w:t>) &gt;</w:t>
      </w:r>
      <w:proofErr w:type="gramEnd"/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상급(Advanced) &gt; 기본(Basic)</w:t>
      </w:r>
    </w:p>
    <w:p w14:paraId="6E900B39" w14:textId="77777777" w:rsidR="003E3B7A" w:rsidRPr="00EC37ED" w:rsidRDefault="003E3B7A" w:rsidP="003E3B7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EC37ED">
        <w:rPr>
          <w:rFonts w:ascii="굴림" w:eastAsia="굴림" w:hAnsi="굴림" w:cs="맑은 고딕"/>
          <w:bCs/>
          <w:sz w:val="24"/>
          <w:szCs w:val="24"/>
        </w:rPr>
        <w:t>* 전조등 평가 등급: 우수(Good</w:t>
      </w:r>
      <w:proofErr w:type="gramStart"/>
      <w:r w:rsidRPr="00EC37ED">
        <w:rPr>
          <w:rFonts w:ascii="굴림" w:eastAsia="굴림" w:hAnsi="굴림" w:cs="맑은 고딕"/>
          <w:bCs/>
          <w:sz w:val="24"/>
          <w:szCs w:val="24"/>
        </w:rPr>
        <w:t>) &gt;</w:t>
      </w:r>
      <w:proofErr w:type="gramEnd"/>
      <w:r w:rsidRPr="00EC37ED">
        <w:rPr>
          <w:rFonts w:ascii="굴림" w:eastAsia="굴림" w:hAnsi="굴림" w:cs="맑은 고딕"/>
          <w:bCs/>
          <w:sz w:val="24"/>
          <w:szCs w:val="24"/>
        </w:rPr>
        <w:t xml:space="preserve"> 양호(Acceptable) &gt; 보통(Marginal) &gt; 불량(Poor)</w:t>
      </w:r>
    </w:p>
    <w:p w14:paraId="76B375A7" w14:textId="77777777" w:rsidR="003E3B7A" w:rsidRDefault="003E3B7A" w:rsidP="003E3B7A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bookmarkEnd w:id="0"/>
    <w:p w14:paraId="6BEEAB6A" w14:textId="0A9FE9C6" w:rsidR="00D6706C" w:rsidRPr="003E3B7A" w:rsidRDefault="00D6706C" w:rsidP="003E3B7A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7BC27E7" w14:textId="77777777" w:rsidR="006B2C72" w:rsidRPr="003E3B7A" w:rsidRDefault="006B2C72" w:rsidP="003E3B7A">
      <w:pPr>
        <w:pStyle w:val="aa"/>
        <w:rPr>
          <w:rFonts w:ascii="굴림" w:eastAsia="DengXian" w:hAnsi="굴림"/>
          <w:b/>
          <w:bCs/>
          <w:sz w:val="24"/>
          <w:szCs w:val="24"/>
        </w:rPr>
      </w:pPr>
    </w:p>
    <w:sectPr w:rsidR="006B2C72" w:rsidRPr="003E3B7A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C2B19" w14:textId="77777777" w:rsidR="00560C7C" w:rsidRDefault="00560C7C" w:rsidP="001C0057">
      <w:pPr>
        <w:spacing w:after="0" w:line="240" w:lineRule="auto"/>
      </w:pPr>
      <w:r>
        <w:separator/>
      </w:r>
    </w:p>
  </w:endnote>
  <w:endnote w:type="continuationSeparator" w:id="0">
    <w:p w14:paraId="37195F1E" w14:textId="77777777" w:rsidR="00560C7C" w:rsidRDefault="00560C7C" w:rsidP="001C0057">
      <w:pPr>
        <w:spacing w:after="0" w:line="240" w:lineRule="auto"/>
      </w:pPr>
      <w:r>
        <w:continuationSeparator/>
      </w:r>
    </w:p>
  </w:endnote>
  <w:endnote w:type="continuationNotice" w:id="1">
    <w:p w14:paraId="62499AAE" w14:textId="77777777" w:rsidR="00560C7C" w:rsidRDefault="00560C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dern H Light">
    <w:altName w:val="맑은 고딕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A19D" w14:textId="77777777" w:rsidR="00891446" w:rsidRDefault="0089144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9A77" w14:textId="2FE7AA55" w:rsidR="00C4037E" w:rsidRDefault="00C4037E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C4037E" w:rsidRPr="009803F2" w:rsidRDefault="00C4037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C4037E" w:rsidRPr="009803F2" w:rsidRDefault="00C4037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C4037E" w:rsidRPr="009803F2" w:rsidRDefault="00C4037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C4037E" w:rsidRPr="009803F2" w:rsidRDefault="00C4037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C4037E" w:rsidRPr="009803F2" w:rsidRDefault="00C4037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C4037E" w:rsidRPr="009803F2" w:rsidRDefault="00C4037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C4037E" w:rsidRPr="00BB16E1" w:rsidRDefault="00C4037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C4037E" w:rsidRPr="009803F2" w:rsidRDefault="00C4037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C4037E" w:rsidRPr="009803F2" w:rsidRDefault="00C4037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C4037E" w:rsidRPr="00BB16E1" w:rsidRDefault="00C4037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6F65" w14:textId="77777777" w:rsidR="00891446" w:rsidRDefault="008914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D6EB3" w14:textId="77777777" w:rsidR="00560C7C" w:rsidRDefault="00560C7C" w:rsidP="001C0057">
      <w:pPr>
        <w:spacing w:after="0" w:line="240" w:lineRule="auto"/>
      </w:pPr>
      <w:r>
        <w:separator/>
      </w:r>
    </w:p>
  </w:footnote>
  <w:footnote w:type="continuationSeparator" w:id="0">
    <w:p w14:paraId="7767790E" w14:textId="77777777" w:rsidR="00560C7C" w:rsidRDefault="00560C7C" w:rsidP="001C0057">
      <w:pPr>
        <w:spacing w:after="0" w:line="240" w:lineRule="auto"/>
      </w:pPr>
      <w:r>
        <w:continuationSeparator/>
      </w:r>
    </w:p>
  </w:footnote>
  <w:footnote w:type="continuationNotice" w:id="1">
    <w:p w14:paraId="17E00A03" w14:textId="77777777" w:rsidR="00560C7C" w:rsidRDefault="00560C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B15F" w14:textId="77777777" w:rsidR="00891446" w:rsidRDefault="008914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02869BAF" w:rsidR="00C4037E" w:rsidRDefault="00C4037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C4037E" w:rsidRDefault="00C4037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C4037E" w:rsidRDefault="00C4037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C4037E" w:rsidRPr="00BB16E1" w:rsidRDefault="00C4037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044719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4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C4037E" w:rsidRPr="00BB16E1" w:rsidRDefault="00C4037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044719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4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9264" w14:textId="77777777" w:rsidR="00891446" w:rsidRDefault="008914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76402942">
    <w:abstractNumId w:val="0"/>
  </w:num>
  <w:num w:numId="2" w16cid:durableId="1558586999">
    <w:abstractNumId w:val="2"/>
  </w:num>
  <w:num w:numId="3" w16cid:durableId="680814692">
    <w:abstractNumId w:val="1"/>
  </w:num>
  <w:num w:numId="4" w16cid:durableId="89551409">
    <w:abstractNumId w:val="7"/>
  </w:num>
  <w:num w:numId="5" w16cid:durableId="1736584476">
    <w:abstractNumId w:val="9"/>
  </w:num>
  <w:num w:numId="6" w16cid:durableId="795295409">
    <w:abstractNumId w:val="8"/>
  </w:num>
  <w:num w:numId="7" w16cid:durableId="961884144">
    <w:abstractNumId w:val="6"/>
  </w:num>
  <w:num w:numId="8" w16cid:durableId="1313559375">
    <w:abstractNumId w:val="4"/>
  </w:num>
  <w:num w:numId="9" w16cid:durableId="1740984010">
    <w:abstractNumId w:val="3"/>
  </w:num>
  <w:num w:numId="10" w16cid:durableId="282543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B96"/>
    <w:rsid w:val="00001C9D"/>
    <w:rsid w:val="00002390"/>
    <w:rsid w:val="000023D7"/>
    <w:rsid w:val="00004829"/>
    <w:rsid w:val="000056D9"/>
    <w:rsid w:val="000064A7"/>
    <w:rsid w:val="00006531"/>
    <w:rsid w:val="00006CEF"/>
    <w:rsid w:val="00006E15"/>
    <w:rsid w:val="0000752B"/>
    <w:rsid w:val="000106AC"/>
    <w:rsid w:val="000108E3"/>
    <w:rsid w:val="0001201C"/>
    <w:rsid w:val="000127CA"/>
    <w:rsid w:val="00013B54"/>
    <w:rsid w:val="00013F94"/>
    <w:rsid w:val="00014059"/>
    <w:rsid w:val="00014728"/>
    <w:rsid w:val="00015175"/>
    <w:rsid w:val="00020767"/>
    <w:rsid w:val="00020C62"/>
    <w:rsid w:val="00020EA8"/>
    <w:rsid w:val="00020F99"/>
    <w:rsid w:val="00021DE2"/>
    <w:rsid w:val="00022385"/>
    <w:rsid w:val="000223B3"/>
    <w:rsid w:val="000223F5"/>
    <w:rsid w:val="00022952"/>
    <w:rsid w:val="00023F28"/>
    <w:rsid w:val="00024130"/>
    <w:rsid w:val="00024868"/>
    <w:rsid w:val="00025B79"/>
    <w:rsid w:val="000260DB"/>
    <w:rsid w:val="00027437"/>
    <w:rsid w:val="00027829"/>
    <w:rsid w:val="000279B8"/>
    <w:rsid w:val="00030831"/>
    <w:rsid w:val="00031203"/>
    <w:rsid w:val="0003324D"/>
    <w:rsid w:val="000337C0"/>
    <w:rsid w:val="0003418B"/>
    <w:rsid w:val="00034A83"/>
    <w:rsid w:val="000373B5"/>
    <w:rsid w:val="00040F02"/>
    <w:rsid w:val="0004106C"/>
    <w:rsid w:val="0004141E"/>
    <w:rsid w:val="000416F7"/>
    <w:rsid w:val="000417AD"/>
    <w:rsid w:val="00041CE6"/>
    <w:rsid w:val="00041D45"/>
    <w:rsid w:val="0004232A"/>
    <w:rsid w:val="000430F1"/>
    <w:rsid w:val="00043974"/>
    <w:rsid w:val="00043AF4"/>
    <w:rsid w:val="00044719"/>
    <w:rsid w:val="00044C81"/>
    <w:rsid w:val="00045468"/>
    <w:rsid w:val="00047A4F"/>
    <w:rsid w:val="00047E55"/>
    <w:rsid w:val="00050A38"/>
    <w:rsid w:val="000534E6"/>
    <w:rsid w:val="00053A90"/>
    <w:rsid w:val="00053BBD"/>
    <w:rsid w:val="000552E0"/>
    <w:rsid w:val="00055325"/>
    <w:rsid w:val="00055E96"/>
    <w:rsid w:val="00055FB0"/>
    <w:rsid w:val="00056B5B"/>
    <w:rsid w:val="000579E5"/>
    <w:rsid w:val="00057A1B"/>
    <w:rsid w:val="00060428"/>
    <w:rsid w:val="0006098A"/>
    <w:rsid w:val="00060B3A"/>
    <w:rsid w:val="0006153F"/>
    <w:rsid w:val="00061628"/>
    <w:rsid w:val="0006235B"/>
    <w:rsid w:val="00062FAF"/>
    <w:rsid w:val="00063C5D"/>
    <w:rsid w:val="00063CD9"/>
    <w:rsid w:val="00063E49"/>
    <w:rsid w:val="00065723"/>
    <w:rsid w:val="00066082"/>
    <w:rsid w:val="000663B7"/>
    <w:rsid w:val="000667BC"/>
    <w:rsid w:val="000673C1"/>
    <w:rsid w:val="0007023D"/>
    <w:rsid w:val="00070620"/>
    <w:rsid w:val="000711F9"/>
    <w:rsid w:val="000725CE"/>
    <w:rsid w:val="000734DA"/>
    <w:rsid w:val="00076069"/>
    <w:rsid w:val="00076AF2"/>
    <w:rsid w:val="00077D5D"/>
    <w:rsid w:val="00080174"/>
    <w:rsid w:val="0008025C"/>
    <w:rsid w:val="00080F0A"/>
    <w:rsid w:val="00081AC2"/>
    <w:rsid w:val="00082F35"/>
    <w:rsid w:val="00083EDC"/>
    <w:rsid w:val="00084607"/>
    <w:rsid w:val="00084841"/>
    <w:rsid w:val="00084A61"/>
    <w:rsid w:val="00086650"/>
    <w:rsid w:val="00086963"/>
    <w:rsid w:val="00087D59"/>
    <w:rsid w:val="00090C53"/>
    <w:rsid w:val="000913C1"/>
    <w:rsid w:val="000938B5"/>
    <w:rsid w:val="000949E0"/>
    <w:rsid w:val="00096DD9"/>
    <w:rsid w:val="000A1F83"/>
    <w:rsid w:val="000A27FC"/>
    <w:rsid w:val="000A40A6"/>
    <w:rsid w:val="000A41D1"/>
    <w:rsid w:val="000A41E3"/>
    <w:rsid w:val="000A4A9F"/>
    <w:rsid w:val="000A5B3B"/>
    <w:rsid w:val="000A7795"/>
    <w:rsid w:val="000B0AF5"/>
    <w:rsid w:val="000B32B1"/>
    <w:rsid w:val="000B369E"/>
    <w:rsid w:val="000B49F0"/>
    <w:rsid w:val="000B4FDD"/>
    <w:rsid w:val="000B5655"/>
    <w:rsid w:val="000B6223"/>
    <w:rsid w:val="000B62AC"/>
    <w:rsid w:val="000B7D3B"/>
    <w:rsid w:val="000C096F"/>
    <w:rsid w:val="000C1D14"/>
    <w:rsid w:val="000C2B9E"/>
    <w:rsid w:val="000C42FD"/>
    <w:rsid w:val="000C44F5"/>
    <w:rsid w:val="000C49AD"/>
    <w:rsid w:val="000C560F"/>
    <w:rsid w:val="000C6CD3"/>
    <w:rsid w:val="000D08B0"/>
    <w:rsid w:val="000D0FED"/>
    <w:rsid w:val="000D11A2"/>
    <w:rsid w:val="000D1666"/>
    <w:rsid w:val="000D2331"/>
    <w:rsid w:val="000D2801"/>
    <w:rsid w:val="000D2892"/>
    <w:rsid w:val="000D326B"/>
    <w:rsid w:val="000D3EA9"/>
    <w:rsid w:val="000D6447"/>
    <w:rsid w:val="000E1388"/>
    <w:rsid w:val="000E1C79"/>
    <w:rsid w:val="000E1F70"/>
    <w:rsid w:val="000E2775"/>
    <w:rsid w:val="000E2BE4"/>
    <w:rsid w:val="000E403D"/>
    <w:rsid w:val="000E41BC"/>
    <w:rsid w:val="000E4719"/>
    <w:rsid w:val="000E4726"/>
    <w:rsid w:val="000E53D3"/>
    <w:rsid w:val="000E7D2C"/>
    <w:rsid w:val="000F35B2"/>
    <w:rsid w:val="000F3B07"/>
    <w:rsid w:val="000F4427"/>
    <w:rsid w:val="000F76BF"/>
    <w:rsid w:val="00101367"/>
    <w:rsid w:val="0010155C"/>
    <w:rsid w:val="00102989"/>
    <w:rsid w:val="00103083"/>
    <w:rsid w:val="001031CD"/>
    <w:rsid w:val="00103E5A"/>
    <w:rsid w:val="00105018"/>
    <w:rsid w:val="00105D34"/>
    <w:rsid w:val="00106649"/>
    <w:rsid w:val="00106F80"/>
    <w:rsid w:val="00107DB3"/>
    <w:rsid w:val="00110402"/>
    <w:rsid w:val="00111326"/>
    <w:rsid w:val="00112A96"/>
    <w:rsid w:val="00113654"/>
    <w:rsid w:val="00113C70"/>
    <w:rsid w:val="00114D1A"/>
    <w:rsid w:val="00115854"/>
    <w:rsid w:val="00120187"/>
    <w:rsid w:val="00120598"/>
    <w:rsid w:val="00120CFB"/>
    <w:rsid w:val="001238D5"/>
    <w:rsid w:val="00125CE4"/>
    <w:rsid w:val="00126B54"/>
    <w:rsid w:val="001272BF"/>
    <w:rsid w:val="0013216A"/>
    <w:rsid w:val="00132FDC"/>
    <w:rsid w:val="00133170"/>
    <w:rsid w:val="0013458C"/>
    <w:rsid w:val="001352D4"/>
    <w:rsid w:val="0013544C"/>
    <w:rsid w:val="001372AA"/>
    <w:rsid w:val="0013792E"/>
    <w:rsid w:val="00140125"/>
    <w:rsid w:val="00140C7A"/>
    <w:rsid w:val="00140CEC"/>
    <w:rsid w:val="001410B6"/>
    <w:rsid w:val="00143005"/>
    <w:rsid w:val="001432F7"/>
    <w:rsid w:val="0014662D"/>
    <w:rsid w:val="00146C89"/>
    <w:rsid w:val="00150A31"/>
    <w:rsid w:val="00152591"/>
    <w:rsid w:val="00152D0D"/>
    <w:rsid w:val="001542F7"/>
    <w:rsid w:val="00154476"/>
    <w:rsid w:val="001575A6"/>
    <w:rsid w:val="00157607"/>
    <w:rsid w:val="00157824"/>
    <w:rsid w:val="00161FA5"/>
    <w:rsid w:val="00162F7A"/>
    <w:rsid w:val="00163093"/>
    <w:rsid w:val="001646F1"/>
    <w:rsid w:val="00165564"/>
    <w:rsid w:val="001657BB"/>
    <w:rsid w:val="001709F4"/>
    <w:rsid w:val="00173B91"/>
    <w:rsid w:val="00174868"/>
    <w:rsid w:val="00174B55"/>
    <w:rsid w:val="00174F33"/>
    <w:rsid w:val="001774FE"/>
    <w:rsid w:val="001800DA"/>
    <w:rsid w:val="00180DFB"/>
    <w:rsid w:val="00183341"/>
    <w:rsid w:val="00184681"/>
    <w:rsid w:val="001848CA"/>
    <w:rsid w:val="0018530D"/>
    <w:rsid w:val="0018555B"/>
    <w:rsid w:val="001870D4"/>
    <w:rsid w:val="00194399"/>
    <w:rsid w:val="001959BC"/>
    <w:rsid w:val="00195FA5"/>
    <w:rsid w:val="00196596"/>
    <w:rsid w:val="001A0218"/>
    <w:rsid w:val="001A1785"/>
    <w:rsid w:val="001A1A9F"/>
    <w:rsid w:val="001A4C2B"/>
    <w:rsid w:val="001B087E"/>
    <w:rsid w:val="001B1A32"/>
    <w:rsid w:val="001B1DD9"/>
    <w:rsid w:val="001B20AF"/>
    <w:rsid w:val="001B25F6"/>
    <w:rsid w:val="001B2959"/>
    <w:rsid w:val="001B3BA3"/>
    <w:rsid w:val="001B529D"/>
    <w:rsid w:val="001B5DB6"/>
    <w:rsid w:val="001B642D"/>
    <w:rsid w:val="001B6BF8"/>
    <w:rsid w:val="001B7723"/>
    <w:rsid w:val="001C0057"/>
    <w:rsid w:val="001C1741"/>
    <w:rsid w:val="001C22D4"/>
    <w:rsid w:val="001C4134"/>
    <w:rsid w:val="001D00C7"/>
    <w:rsid w:val="001D0292"/>
    <w:rsid w:val="001D1580"/>
    <w:rsid w:val="001D28A0"/>
    <w:rsid w:val="001D2E5B"/>
    <w:rsid w:val="001E0103"/>
    <w:rsid w:val="001E01E4"/>
    <w:rsid w:val="001E08A5"/>
    <w:rsid w:val="001E0AA7"/>
    <w:rsid w:val="001E1754"/>
    <w:rsid w:val="001E22F6"/>
    <w:rsid w:val="001E5311"/>
    <w:rsid w:val="001E5CF0"/>
    <w:rsid w:val="001E6786"/>
    <w:rsid w:val="001F23D3"/>
    <w:rsid w:val="001F3E17"/>
    <w:rsid w:val="00200051"/>
    <w:rsid w:val="00200298"/>
    <w:rsid w:val="002006E3"/>
    <w:rsid w:val="00200C9B"/>
    <w:rsid w:val="00203375"/>
    <w:rsid w:val="0020460B"/>
    <w:rsid w:val="002049ED"/>
    <w:rsid w:val="00206325"/>
    <w:rsid w:val="00206963"/>
    <w:rsid w:val="00206F04"/>
    <w:rsid w:val="0020746E"/>
    <w:rsid w:val="0020766F"/>
    <w:rsid w:val="00207AB5"/>
    <w:rsid w:val="00207BAE"/>
    <w:rsid w:val="002104F6"/>
    <w:rsid w:val="002115ED"/>
    <w:rsid w:val="0021185C"/>
    <w:rsid w:val="002145C3"/>
    <w:rsid w:val="0021746D"/>
    <w:rsid w:val="0021762E"/>
    <w:rsid w:val="00217BEE"/>
    <w:rsid w:val="00220E9B"/>
    <w:rsid w:val="00221EEF"/>
    <w:rsid w:val="002225D9"/>
    <w:rsid w:val="00223F4E"/>
    <w:rsid w:val="002242E4"/>
    <w:rsid w:val="00224347"/>
    <w:rsid w:val="0022666F"/>
    <w:rsid w:val="0022728A"/>
    <w:rsid w:val="00227E8F"/>
    <w:rsid w:val="002304A0"/>
    <w:rsid w:val="002304AA"/>
    <w:rsid w:val="0023235F"/>
    <w:rsid w:val="00232812"/>
    <w:rsid w:val="0023299A"/>
    <w:rsid w:val="00232B7B"/>
    <w:rsid w:val="00234986"/>
    <w:rsid w:val="0023581D"/>
    <w:rsid w:val="00236B8C"/>
    <w:rsid w:val="00237067"/>
    <w:rsid w:val="00240025"/>
    <w:rsid w:val="00240568"/>
    <w:rsid w:val="00244931"/>
    <w:rsid w:val="00244BF2"/>
    <w:rsid w:val="00246ABC"/>
    <w:rsid w:val="002472C5"/>
    <w:rsid w:val="0024780B"/>
    <w:rsid w:val="00253CAE"/>
    <w:rsid w:val="00257B97"/>
    <w:rsid w:val="00260600"/>
    <w:rsid w:val="002612E3"/>
    <w:rsid w:val="00261835"/>
    <w:rsid w:val="00261D84"/>
    <w:rsid w:val="00262634"/>
    <w:rsid w:val="00262939"/>
    <w:rsid w:val="0026358D"/>
    <w:rsid w:val="00265329"/>
    <w:rsid w:val="00266F8A"/>
    <w:rsid w:val="0026716D"/>
    <w:rsid w:val="00270B45"/>
    <w:rsid w:val="002725F6"/>
    <w:rsid w:val="00274CD2"/>
    <w:rsid w:val="00275AF3"/>
    <w:rsid w:val="00277E3C"/>
    <w:rsid w:val="002807FB"/>
    <w:rsid w:val="00280BAC"/>
    <w:rsid w:val="00281320"/>
    <w:rsid w:val="002814F7"/>
    <w:rsid w:val="00282BDB"/>
    <w:rsid w:val="002842FE"/>
    <w:rsid w:val="002849DF"/>
    <w:rsid w:val="00284C1F"/>
    <w:rsid w:val="00286C3E"/>
    <w:rsid w:val="00286E28"/>
    <w:rsid w:val="002921B4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65F"/>
    <w:rsid w:val="002B0A25"/>
    <w:rsid w:val="002B0B35"/>
    <w:rsid w:val="002B1385"/>
    <w:rsid w:val="002B13E0"/>
    <w:rsid w:val="002B1523"/>
    <w:rsid w:val="002B4333"/>
    <w:rsid w:val="002B51BD"/>
    <w:rsid w:val="002B6511"/>
    <w:rsid w:val="002B74B3"/>
    <w:rsid w:val="002B7B39"/>
    <w:rsid w:val="002B7EC4"/>
    <w:rsid w:val="002C0A7F"/>
    <w:rsid w:val="002C0C06"/>
    <w:rsid w:val="002C15A8"/>
    <w:rsid w:val="002C21A9"/>
    <w:rsid w:val="002C3D46"/>
    <w:rsid w:val="002C5EE0"/>
    <w:rsid w:val="002D1538"/>
    <w:rsid w:val="002D1A44"/>
    <w:rsid w:val="002D1B70"/>
    <w:rsid w:val="002D2C1B"/>
    <w:rsid w:val="002D39B9"/>
    <w:rsid w:val="002D406C"/>
    <w:rsid w:val="002D4C77"/>
    <w:rsid w:val="002D66B4"/>
    <w:rsid w:val="002D6904"/>
    <w:rsid w:val="002D74D4"/>
    <w:rsid w:val="002D74FE"/>
    <w:rsid w:val="002D7EB1"/>
    <w:rsid w:val="002E0822"/>
    <w:rsid w:val="002E0BDF"/>
    <w:rsid w:val="002E1990"/>
    <w:rsid w:val="002E2B2B"/>
    <w:rsid w:val="002E2B41"/>
    <w:rsid w:val="002E34DD"/>
    <w:rsid w:val="002E42A9"/>
    <w:rsid w:val="002E4983"/>
    <w:rsid w:val="002E6393"/>
    <w:rsid w:val="002E68A6"/>
    <w:rsid w:val="002E68AD"/>
    <w:rsid w:val="002E6C83"/>
    <w:rsid w:val="002F1585"/>
    <w:rsid w:val="002F2FB3"/>
    <w:rsid w:val="002F349E"/>
    <w:rsid w:val="002F4A6D"/>
    <w:rsid w:val="002F7150"/>
    <w:rsid w:val="002F766F"/>
    <w:rsid w:val="00300992"/>
    <w:rsid w:val="00300D84"/>
    <w:rsid w:val="003037AB"/>
    <w:rsid w:val="00305A13"/>
    <w:rsid w:val="003072EB"/>
    <w:rsid w:val="0030772B"/>
    <w:rsid w:val="00307BB5"/>
    <w:rsid w:val="003108D3"/>
    <w:rsid w:val="00310E8E"/>
    <w:rsid w:val="003112A8"/>
    <w:rsid w:val="00311788"/>
    <w:rsid w:val="00311CBF"/>
    <w:rsid w:val="00314788"/>
    <w:rsid w:val="00315344"/>
    <w:rsid w:val="003154B4"/>
    <w:rsid w:val="003163DE"/>
    <w:rsid w:val="00317D3B"/>
    <w:rsid w:val="00320D5D"/>
    <w:rsid w:val="003215A9"/>
    <w:rsid w:val="00323531"/>
    <w:rsid w:val="003237B3"/>
    <w:rsid w:val="00324BBC"/>
    <w:rsid w:val="00326264"/>
    <w:rsid w:val="0032671A"/>
    <w:rsid w:val="00326AFF"/>
    <w:rsid w:val="00330052"/>
    <w:rsid w:val="003305BA"/>
    <w:rsid w:val="00331547"/>
    <w:rsid w:val="00333385"/>
    <w:rsid w:val="00333EC6"/>
    <w:rsid w:val="003361A2"/>
    <w:rsid w:val="00337608"/>
    <w:rsid w:val="00341D45"/>
    <w:rsid w:val="00342BC4"/>
    <w:rsid w:val="00350A5D"/>
    <w:rsid w:val="00350E73"/>
    <w:rsid w:val="0035114A"/>
    <w:rsid w:val="003513EA"/>
    <w:rsid w:val="003522FD"/>
    <w:rsid w:val="00353572"/>
    <w:rsid w:val="003537A0"/>
    <w:rsid w:val="0035399B"/>
    <w:rsid w:val="003547A3"/>
    <w:rsid w:val="00355C71"/>
    <w:rsid w:val="00361CF8"/>
    <w:rsid w:val="00363053"/>
    <w:rsid w:val="003630D2"/>
    <w:rsid w:val="00363280"/>
    <w:rsid w:val="00363CE4"/>
    <w:rsid w:val="00363E4E"/>
    <w:rsid w:val="0036444D"/>
    <w:rsid w:val="00364D1B"/>
    <w:rsid w:val="00365FC9"/>
    <w:rsid w:val="00367266"/>
    <w:rsid w:val="003672F8"/>
    <w:rsid w:val="003704C7"/>
    <w:rsid w:val="00370839"/>
    <w:rsid w:val="00371208"/>
    <w:rsid w:val="003718C5"/>
    <w:rsid w:val="00371C85"/>
    <w:rsid w:val="00371D28"/>
    <w:rsid w:val="003772C5"/>
    <w:rsid w:val="00380023"/>
    <w:rsid w:val="00380644"/>
    <w:rsid w:val="0038079D"/>
    <w:rsid w:val="00380821"/>
    <w:rsid w:val="00381F7F"/>
    <w:rsid w:val="00382E23"/>
    <w:rsid w:val="003832E5"/>
    <w:rsid w:val="00385050"/>
    <w:rsid w:val="003858D5"/>
    <w:rsid w:val="00385AE0"/>
    <w:rsid w:val="00386020"/>
    <w:rsid w:val="00386A9F"/>
    <w:rsid w:val="00386C74"/>
    <w:rsid w:val="00386CF2"/>
    <w:rsid w:val="00387485"/>
    <w:rsid w:val="0038778D"/>
    <w:rsid w:val="003909F7"/>
    <w:rsid w:val="00391191"/>
    <w:rsid w:val="0039165D"/>
    <w:rsid w:val="00391BDF"/>
    <w:rsid w:val="00394AEE"/>
    <w:rsid w:val="0039512F"/>
    <w:rsid w:val="003958C6"/>
    <w:rsid w:val="00395EEE"/>
    <w:rsid w:val="003969A7"/>
    <w:rsid w:val="003A0C05"/>
    <w:rsid w:val="003A105F"/>
    <w:rsid w:val="003A1A47"/>
    <w:rsid w:val="003A4820"/>
    <w:rsid w:val="003A4ACB"/>
    <w:rsid w:val="003A7287"/>
    <w:rsid w:val="003B01FD"/>
    <w:rsid w:val="003B1800"/>
    <w:rsid w:val="003B1ACC"/>
    <w:rsid w:val="003B286C"/>
    <w:rsid w:val="003B2E4E"/>
    <w:rsid w:val="003B3958"/>
    <w:rsid w:val="003B39A3"/>
    <w:rsid w:val="003B5285"/>
    <w:rsid w:val="003B5502"/>
    <w:rsid w:val="003B5B36"/>
    <w:rsid w:val="003B5C60"/>
    <w:rsid w:val="003B62AF"/>
    <w:rsid w:val="003C2AFC"/>
    <w:rsid w:val="003C334E"/>
    <w:rsid w:val="003C4932"/>
    <w:rsid w:val="003C6860"/>
    <w:rsid w:val="003D060F"/>
    <w:rsid w:val="003D0A9A"/>
    <w:rsid w:val="003D1044"/>
    <w:rsid w:val="003D1CFC"/>
    <w:rsid w:val="003D2428"/>
    <w:rsid w:val="003D2541"/>
    <w:rsid w:val="003D40C5"/>
    <w:rsid w:val="003D505B"/>
    <w:rsid w:val="003D5B5A"/>
    <w:rsid w:val="003D6EF8"/>
    <w:rsid w:val="003D7F25"/>
    <w:rsid w:val="003E07D6"/>
    <w:rsid w:val="003E0F16"/>
    <w:rsid w:val="003E3364"/>
    <w:rsid w:val="003E3B7A"/>
    <w:rsid w:val="003E5F7C"/>
    <w:rsid w:val="003E6AEE"/>
    <w:rsid w:val="003F125C"/>
    <w:rsid w:val="003F1D1F"/>
    <w:rsid w:val="003F36E4"/>
    <w:rsid w:val="003F3731"/>
    <w:rsid w:val="003F3DB1"/>
    <w:rsid w:val="003F4811"/>
    <w:rsid w:val="003F50DD"/>
    <w:rsid w:val="004010CB"/>
    <w:rsid w:val="00405195"/>
    <w:rsid w:val="00406384"/>
    <w:rsid w:val="00407BDB"/>
    <w:rsid w:val="0041152E"/>
    <w:rsid w:val="00411E9C"/>
    <w:rsid w:val="00416CAC"/>
    <w:rsid w:val="00417958"/>
    <w:rsid w:val="00417971"/>
    <w:rsid w:val="00420DC6"/>
    <w:rsid w:val="004219BD"/>
    <w:rsid w:val="00421FAC"/>
    <w:rsid w:val="00422EDD"/>
    <w:rsid w:val="00423ED0"/>
    <w:rsid w:val="004244D5"/>
    <w:rsid w:val="0042488E"/>
    <w:rsid w:val="00425500"/>
    <w:rsid w:val="00425805"/>
    <w:rsid w:val="004267E5"/>
    <w:rsid w:val="00426AD2"/>
    <w:rsid w:val="00426F4C"/>
    <w:rsid w:val="00430F32"/>
    <w:rsid w:val="004311E8"/>
    <w:rsid w:val="004329EF"/>
    <w:rsid w:val="00432D7B"/>
    <w:rsid w:val="00432F04"/>
    <w:rsid w:val="00434397"/>
    <w:rsid w:val="004343D8"/>
    <w:rsid w:val="00435EF2"/>
    <w:rsid w:val="004367DE"/>
    <w:rsid w:val="004407FC"/>
    <w:rsid w:val="00440C58"/>
    <w:rsid w:val="00441CBB"/>
    <w:rsid w:val="00443264"/>
    <w:rsid w:val="004439F9"/>
    <w:rsid w:val="00445158"/>
    <w:rsid w:val="004451A8"/>
    <w:rsid w:val="004464FB"/>
    <w:rsid w:val="00446594"/>
    <w:rsid w:val="004471CC"/>
    <w:rsid w:val="00450519"/>
    <w:rsid w:val="00451A08"/>
    <w:rsid w:val="00452685"/>
    <w:rsid w:val="004528E5"/>
    <w:rsid w:val="00453CC2"/>
    <w:rsid w:val="0045407E"/>
    <w:rsid w:val="00454171"/>
    <w:rsid w:val="00454F71"/>
    <w:rsid w:val="00456AAC"/>
    <w:rsid w:val="004602DB"/>
    <w:rsid w:val="00462391"/>
    <w:rsid w:val="004665E9"/>
    <w:rsid w:val="0047120C"/>
    <w:rsid w:val="004730CD"/>
    <w:rsid w:val="0047594A"/>
    <w:rsid w:val="00476597"/>
    <w:rsid w:val="0047702F"/>
    <w:rsid w:val="00480F66"/>
    <w:rsid w:val="00481B4F"/>
    <w:rsid w:val="00482142"/>
    <w:rsid w:val="00482826"/>
    <w:rsid w:val="00482F7A"/>
    <w:rsid w:val="00482FE9"/>
    <w:rsid w:val="004831D3"/>
    <w:rsid w:val="004861E5"/>
    <w:rsid w:val="004872E9"/>
    <w:rsid w:val="004914A2"/>
    <w:rsid w:val="00494C8C"/>
    <w:rsid w:val="00497626"/>
    <w:rsid w:val="004A0811"/>
    <w:rsid w:val="004A0CBD"/>
    <w:rsid w:val="004A24ED"/>
    <w:rsid w:val="004A40EB"/>
    <w:rsid w:val="004A46E2"/>
    <w:rsid w:val="004A4C57"/>
    <w:rsid w:val="004A5CDD"/>
    <w:rsid w:val="004A63CE"/>
    <w:rsid w:val="004A6592"/>
    <w:rsid w:val="004A721A"/>
    <w:rsid w:val="004A79F2"/>
    <w:rsid w:val="004B0146"/>
    <w:rsid w:val="004B1198"/>
    <w:rsid w:val="004B2EC1"/>
    <w:rsid w:val="004B3718"/>
    <w:rsid w:val="004B494C"/>
    <w:rsid w:val="004B4DC3"/>
    <w:rsid w:val="004B5472"/>
    <w:rsid w:val="004B7456"/>
    <w:rsid w:val="004C0DFF"/>
    <w:rsid w:val="004C3115"/>
    <w:rsid w:val="004C3A4E"/>
    <w:rsid w:val="004C3F8F"/>
    <w:rsid w:val="004C493C"/>
    <w:rsid w:val="004C5BF1"/>
    <w:rsid w:val="004C78BB"/>
    <w:rsid w:val="004C7EB5"/>
    <w:rsid w:val="004D038C"/>
    <w:rsid w:val="004D09DA"/>
    <w:rsid w:val="004D1A44"/>
    <w:rsid w:val="004D22FE"/>
    <w:rsid w:val="004D2645"/>
    <w:rsid w:val="004D3774"/>
    <w:rsid w:val="004D3B08"/>
    <w:rsid w:val="004D3BB4"/>
    <w:rsid w:val="004D4300"/>
    <w:rsid w:val="004D455B"/>
    <w:rsid w:val="004D46BD"/>
    <w:rsid w:val="004D5B97"/>
    <w:rsid w:val="004D63C1"/>
    <w:rsid w:val="004D794F"/>
    <w:rsid w:val="004E2654"/>
    <w:rsid w:val="004E2C86"/>
    <w:rsid w:val="004E3959"/>
    <w:rsid w:val="004E4A5D"/>
    <w:rsid w:val="004E54E9"/>
    <w:rsid w:val="004E5D9F"/>
    <w:rsid w:val="004E5FF0"/>
    <w:rsid w:val="004E660A"/>
    <w:rsid w:val="004E7A37"/>
    <w:rsid w:val="004E7DBB"/>
    <w:rsid w:val="004F02A3"/>
    <w:rsid w:val="004F0A04"/>
    <w:rsid w:val="004F1F25"/>
    <w:rsid w:val="004F2455"/>
    <w:rsid w:val="004F25CA"/>
    <w:rsid w:val="004F317C"/>
    <w:rsid w:val="004F34DA"/>
    <w:rsid w:val="004F4321"/>
    <w:rsid w:val="004F4615"/>
    <w:rsid w:val="004F480B"/>
    <w:rsid w:val="004F7B30"/>
    <w:rsid w:val="005000CE"/>
    <w:rsid w:val="005010ED"/>
    <w:rsid w:val="005031F4"/>
    <w:rsid w:val="00503504"/>
    <w:rsid w:val="005051B7"/>
    <w:rsid w:val="00505211"/>
    <w:rsid w:val="0050528C"/>
    <w:rsid w:val="005052D6"/>
    <w:rsid w:val="00505ED8"/>
    <w:rsid w:val="00506125"/>
    <w:rsid w:val="0050623A"/>
    <w:rsid w:val="00506D1F"/>
    <w:rsid w:val="00507BD0"/>
    <w:rsid w:val="00510C04"/>
    <w:rsid w:val="00511A86"/>
    <w:rsid w:val="00512077"/>
    <w:rsid w:val="005134CF"/>
    <w:rsid w:val="00513868"/>
    <w:rsid w:val="00515A39"/>
    <w:rsid w:val="005162C3"/>
    <w:rsid w:val="005178E1"/>
    <w:rsid w:val="00517916"/>
    <w:rsid w:val="00517D8C"/>
    <w:rsid w:val="005215CA"/>
    <w:rsid w:val="005235FF"/>
    <w:rsid w:val="005273DD"/>
    <w:rsid w:val="00527CD9"/>
    <w:rsid w:val="0053003E"/>
    <w:rsid w:val="005301DC"/>
    <w:rsid w:val="005311A4"/>
    <w:rsid w:val="0053217D"/>
    <w:rsid w:val="00533064"/>
    <w:rsid w:val="005338BA"/>
    <w:rsid w:val="00534AED"/>
    <w:rsid w:val="005355B4"/>
    <w:rsid w:val="00535AAF"/>
    <w:rsid w:val="00537339"/>
    <w:rsid w:val="00541805"/>
    <w:rsid w:val="00541C6B"/>
    <w:rsid w:val="0055040A"/>
    <w:rsid w:val="00551517"/>
    <w:rsid w:val="00552C91"/>
    <w:rsid w:val="00555C30"/>
    <w:rsid w:val="00555D21"/>
    <w:rsid w:val="005566B4"/>
    <w:rsid w:val="00557258"/>
    <w:rsid w:val="005605E5"/>
    <w:rsid w:val="005607F9"/>
    <w:rsid w:val="00560C7C"/>
    <w:rsid w:val="00560FE0"/>
    <w:rsid w:val="00561C5D"/>
    <w:rsid w:val="00562CD0"/>
    <w:rsid w:val="00562FF2"/>
    <w:rsid w:val="0056578E"/>
    <w:rsid w:val="0056606F"/>
    <w:rsid w:val="00567094"/>
    <w:rsid w:val="005675DA"/>
    <w:rsid w:val="0057016F"/>
    <w:rsid w:val="005729E7"/>
    <w:rsid w:val="00573767"/>
    <w:rsid w:val="005738E4"/>
    <w:rsid w:val="00573AC5"/>
    <w:rsid w:val="0057623A"/>
    <w:rsid w:val="0057645A"/>
    <w:rsid w:val="0057690B"/>
    <w:rsid w:val="00576965"/>
    <w:rsid w:val="00576E4E"/>
    <w:rsid w:val="00581CA9"/>
    <w:rsid w:val="005827B5"/>
    <w:rsid w:val="00583A29"/>
    <w:rsid w:val="00584653"/>
    <w:rsid w:val="00585634"/>
    <w:rsid w:val="005870A4"/>
    <w:rsid w:val="00587477"/>
    <w:rsid w:val="00587754"/>
    <w:rsid w:val="005901D7"/>
    <w:rsid w:val="00590398"/>
    <w:rsid w:val="00593874"/>
    <w:rsid w:val="00593C12"/>
    <w:rsid w:val="0059527A"/>
    <w:rsid w:val="005952AD"/>
    <w:rsid w:val="005954F5"/>
    <w:rsid w:val="00595924"/>
    <w:rsid w:val="00596474"/>
    <w:rsid w:val="0059731A"/>
    <w:rsid w:val="00597479"/>
    <w:rsid w:val="005974AF"/>
    <w:rsid w:val="005A0BC3"/>
    <w:rsid w:val="005A4A41"/>
    <w:rsid w:val="005A4ED1"/>
    <w:rsid w:val="005A60F8"/>
    <w:rsid w:val="005A6BC5"/>
    <w:rsid w:val="005A75C1"/>
    <w:rsid w:val="005B0EEA"/>
    <w:rsid w:val="005B141C"/>
    <w:rsid w:val="005B26F0"/>
    <w:rsid w:val="005B30AB"/>
    <w:rsid w:val="005B450D"/>
    <w:rsid w:val="005B460B"/>
    <w:rsid w:val="005B4E73"/>
    <w:rsid w:val="005B562E"/>
    <w:rsid w:val="005B7833"/>
    <w:rsid w:val="005C0D2A"/>
    <w:rsid w:val="005C1639"/>
    <w:rsid w:val="005C1D0C"/>
    <w:rsid w:val="005C287A"/>
    <w:rsid w:val="005C3A86"/>
    <w:rsid w:val="005C4490"/>
    <w:rsid w:val="005C5CB0"/>
    <w:rsid w:val="005C6C80"/>
    <w:rsid w:val="005D0A98"/>
    <w:rsid w:val="005D1705"/>
    <w:rsid w:val="005D1933"/>
    <w:rsid w:val="005D2BC0"/>
    <w:rsid w:val="005D2FE3"/>
    <w:rsid w:val="005D58D1"/>
    <w:rsid w:val="005D65AE"/>
    <w:rsid w:val="005E0E19"/>
    <w:rsid w:val="005E3762"/>
    <w:rsid w:val="005E37CC"/>
    <w:rsid w:val="005E3A18"/>
    <w:rsid w:val="005E5EFE"/>
    <w:rsid w:val="005E71CF"/>
    <w:rsid w:val="005E7604"/>
    <w:rsid w:val="005F0638"/>
    <w:rsid w:val="005F0A96"/>
    <w:rsid w:val="005F0EC0"/>
    <w:rsid w:val="005F135E"/>
    <w:rsid w:val="005F13D7"/>
    <w:rsid w:val="005F1EC7"/>
    <w:rsid w:val="005F404B"/>
    <w:rsid w:val="005F4D5D"/>
    <w:rsid w:val="005F5948"/>
    <w:rsid w:val="005F6A72"/>
    <w:rsid w:val="005F6B18"/>
    <w:rsid w:val="00601E38"/>
    <w:rsid w:val="00602178"/>
    <w:rsid w:val="00602B2D"/>
    <w:rsid w:val="006032F5"/>
    <w:rsid w:val="006033AB"/>
    <w:rsid w:val="0060402B"/>
    <w:rsid w:val="00604BDF"/>
    <w:rsid w:val="00604CAC"/>
    <w:rsid w:val="00607407"/>
    <w:rsid w:val="00607962"/>
    <w:rsid w:val="006103E0"/>
    <w:rsid w:val="006138AC"/>
    <w:rsid w:val="006157A8"/>
    <w:rsid w:val="00617882"/>
    <w:rsid w:val="00617AEC"/>
    <w:rsid w:val="00620F3E"/>
    <w:rsid w:val="006220D8"/>
    <w:rsid w:val="0062322D"/>
    <w:rsid w:val="006240A5"/>
    <w:rsid w:val="00624B22"/>
    <w:rsid w:val="00624F6D"/>
    <w:rsid w:val="00625016"/>
    <w:rsid w:val="006255B1"/>
    <w:rsid w:val="0062587F"/>
    <w:rsid w:val="00626665"/>
    <w:rsid w:val="00627DA9"/>
    <w:rsid w:val="0063009D"/>
    <w:rsid w:val="00631E0F"/>
    <w:rsid w:val="00634122"/>
    <w:rsid w:val="00635EE8"/>
    <w:rsid w:val="00636421"/>
    <w:rsid w:val="00637EE7"/>
    <w:rsid w:val="00640DCF"/>
    <w:rsid w:val="0064282E"/>
    <w:rsid w:val="006451D7"/>
    <w:rsid w:val="006455BF"/>
    <w:rsid w:val="0064635A"/>
    <w:rsid w:val="00647606"/>
    <w:rsid w:val="006506F2"/>
    <w:rsid w:val="0065078B"/>
    <w:rsid w:val="00652637"/>
    <w:rsid w:val="0065363B"/>
    <w:rsid w:val="006549DC"/>
    <w:rsid w:val="00654A29"/>
    <w:rsid w:val="006572A3"/>
    <w:rsid w:val="00660E57"/>
    <w:rsid w:val="0066155B"/>
    <w:rsid w:val="00661AB6"/>
    <w:rsid w:val="006620BB"/>
    <w:rsid w:val="006634F7"/>
    <w:rsid w:val="00663C2B"/>
    <w:rsid w:val="00664151"/>
    <w:rsid w:val="00664F4F"/>
    <w:rsid w:val="00664FF4"/>
    <w:rsid w:val="006659C4"/>
    <w:rsid w:val="0066637F"/>
    <w:rsid w:val="006673C0"/>
    <w:rsid w:val="00667C10"/>
    <w:rsid w:val="00667EC5"/>
    <w:rsid w:val="00672DAC"/>
    <w:rsid w:val="00674870"/>
    <w:rsid w:val="00674A0D"/>
    <w:rsid w:val="00674A42"/>
    <w:rsid w:val="0067584E"/>
    <w:rsid w:val="00675EB4"/>
    <w:rsid w:val="006766D3"/>
    <w:rsid w:val="00677110"/>
    <w:rsid w:val="00680CC4"/>
    <w:rsid w:val="00682697"/>
    <w:rsid w:val="006826ED"/>
    <w:rsid w:val="00682722"/>
    <w:rsid w:val="00682D84"/>
    <w:rsid w:val="00684D50"/>
    <w:rsid w:val="00684E72"/>
    <w:rsid w:val="0068536C"/>
    <w:rsid w:val="006871AB"/>
    <w:rsid w:val="0068724B"/>
    <w:rsid w:val="0068790D"/>
    <w:rsid w:val="006900D1"/>
    <w:rsid w:val="00690BC5"/>
    <w:rsid w:val="00691E17"/>
    <w:rsid w:val="006943ED"/>
    <w:rsid w:val="006945CA"/>
    <w:rsid w:val="006948F4"/>
    <w:rsid w:val="006968A8"/>
    <w:rsid w:val="00696BCC"/>
    <w:rsid w:val="00696CED"/>
    <w:rsid w:val="006A067E"/>
    <w:rsid w:val="006A199D"/>
    <w:rsid w:val="006A2285"/>
    <w:rsid w:val="006A288B"/>
    <w:rsid w:val="006A2EBF"/>
    <w:rsid w:val="006A3211"/>
    <w:rsid w:val="006A3890"/>
    <w:rsid w:val="006A4CD3"/>
    <w:rsid w:val="006A6ABE"/>
    <w:rsid w:val="006A74BC"/>
    <w:rsid w:val="006A7A5C"/>
    <w:rsid w:val="006B0794"/>
    <w:rsid w:val="006B0946"/>
    <w:rsid w:val="006B097F"/>
    <w:rsid w:val="006B0B0A"/>
    <w:rsid w:val="006B16F0"/>
    <w:rsid w:val="006B2498"/>
    <w:rsid w:val="006B2BF9"/>
    <w:rsid w:val="006B2C72"/>
    <w:rsid w:val="006B2DAF"/>
    <w:rsid w:val="006B39AD"/>
    <w:rsid w:val="006B3D09"/>
    <w:rsid w:val="006B5A8A"/>
    <w:rsid w:val="006B7872"/>
    <w:rsid w:val="006B7CB3"/>
    <w:rsid w:val="006C3020"/>
    <w:rsid w:val="006C303D"/>
    <w:rsid w:val="006C3719"/>
    <w:rsid w:val="006C400D"/>
    <w:rsid w:val="006C5705"/>
    <w:rsid w:val="006C6986"/>
    <w:rsid w:val="006D067C"/>
    <w:rsid w:val="006D06B0"/>
    <w:rsid w:val="006D0B66"/>
    <w:rsid w:val="006D2E70"/>
    <w:rsid w:val="006D625F"/>
    <w:rsid w:val="006D68E8"/>
    <w:rsid w:val="006D6909"/>
    <w:rsid w:val="006D7376"/>
    <w:rsid w:val="006E0F39"/>
    <w:rsid w:val="006E1367"/>
    <w:rsid w:val="006E172A"/>
    <w:rsid w:val="006E1A23"/>
    <w:rsid w:val="006E32C2"/>
    <w:rsid w:val="006E33B2"/>
    <w:rsid w:val="006E52C0"/>
    <w:rsid w:val="006E581A"/>
    <w:rsid w:val="006E619A"/>
    <w:rsid w:val="006E6B1C"/>
    <w:rsid w:val="006E7A65"/>
    <w:rsid w:val="006F1299"/>
    <w:rsid w:val="006F1DDB"/>
    <w:rsid w:val="006F1E67"/>
    <w:rsid w:val="006F2186"/>
    <w:rsid w:val="006F267D"/>
    <w:rsid w:val="006F370E"/>
    <w:rsid w:val="006F457E"/>
    <w:rsid w:val="006F484A"/>
    <w:rsid w:val="006F4BCA"/>
    <w:rsid w:val="006F542C"/>
    <w:rsid w:val="006F569E"/>
    <w:rsid w:val="006F7910"/>
    <w:rsid w:val="00701334"/>
    <w:rsid w:val="0070168E"/>
    <w:rsid w:val="00701B8B"/>
    <w:rsid w:val="00702345"/>
    <w:rsid w:val="00702FC4"/>
    <w:rsid w:val="00703581"/>
    <w:rsid w:val="007036BC"/>
    <w:rsid w:val="007066F6"/>
    <w:rsid w:val="007071FF"/>
    <w:rsid w:val="00710556"/>
    <w:rsid w:val="00711824"/>
    <w:rsid w:val="0071323C"/>
    <w:rsid w:val="007132DC"/>
    <w:rsid w:val="00713723"/>
    <w:rsid w:val="00714CEB"/>
    <w:rsid w:val="00714F5C"/>
    <w:rsid w:val="007151EB"/>
    <w:rsid w:val="007164DB"/>
    <w:rsid w:val="007177B0"/>
    <w:rsid w:val="0072063B"/>
    <w:rsid w:val="00721F7A"/>
    <w:rsid w:val="00721FBD"/>
    <w:rsid w:val="00723346"/>
    <w:rsid w:val="00723570"/>
    <w:rsid w:val="007251D1"/>
    <w:rsid w:val="007252C9"/>
    <w:rsid w:val="007260B9"/>
    <w:rsid w:val="00727406"/>
    <w:rsid w:val="00727478"/>
    <w:rsid w:val="007309A5"/>
    <w:rsid w:val="00733B2E"/>
    <w:rsid w:val="00734919"/>
    <w:rsid w:val="00734A88"/>
    <w:rsid w:val="0073517B"/>
    <w:rsid w:val="0073749F"/>
    <w:rsid w:val="007402B8"/>
    <w:rsid w:val="00741ED2"/>
    <w:rsid w:val="00742A98"/>
    <w:rsid w:val="007448D4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F01"/>
    <w:rsid w:val="00754525"/>
    <w:rsid w:val="00754755"/>
    <w:rsid w:val="00754871"/>
    <w:rsid w:val="0075502F"/>
    <w:rsid w:val="007555C6"/>
    <w:rsid w:val="00755C9B"/>
    <w:rsid w:val="00756352"/>
    <w:rsid w:val="00756AC9"/>
    <w:rsid w:val="00756E47"/>
    <w:rsid w:val="0075740D"/>
    <w:rsid w:val="00761FA8"/>
    <w:rsid w:val="007633A8"/>
    <w:rsid w:val="00763BF3"/>
    <w:rsid w:val="00763C14"/>
    <w:rsid w:val="00765634"/>
    <w:rsid w:val="0076572D"/>
    <w:rsid w:val="007670AF"/>
    <w:rsid w:val="00767E86"/>
    <w:rsid w:val="007704E2"/>
    <w:rsid w:val="00770ECA"/>
    <w:rsid w:val="00772CDA"/>
    <w:rsid w:val="00773571"/>
    <w:rsid w:val="00774980"/>
    <w:rsid w:val="00775C59"/>
    <w:rsid w:val="007765DE"/>
    <w:rsid w:val="0077772A"/>
    <w:rsid w:val="007804BE"/>
    <w:rsid w:val="00780FBF"/>
    <w:rsid w:val="0078155D"/>
    <w:rsid w:val="00781B90"/>
    <w:rsid w:val="00782BED"/>
    <w:rsid w:val="00785A48"/>
    <w:rsid w:val="00785CDD"/>
    <w:rsid w:val="00785E98"/>
    <w:rsid w:val="007860FB"/>
    <w:rsid w:val="00786336"/>
    <w:rsid w:val="00786475"/>
    <w:rsid w:val="00791DF9"/>
    <w:rsid w:val="007934AB"/>
    <w:rsid w:val="0079398C"/>
    <w:rsid w:val="00793EB0"/>
    <w:rsid w:val="00794284"/>
    <w:rsid w:val="007950C9"/>
    <w:rsid w:val="0079556D"/>
    <w:rsid w:val="00795AD3"/>
    <w:rsid w:val="0079616D"/>
    <w:rsid w:val="00796346"/>
    <w:rsid w:val="007974C0"/>
    <w:rsid w:val="00797EAB"/>
    <w:rsid w:val="007A0491"/>
    <w:rsid w:val="007A067B"/>
    <w:rsid w:val="007A08CB"/>
    <w:rsid w:val="007A22B1"/>
    <w:rsid w:val="007A3676"/>
    <w:rsid w:val="007A3E02"/>
    <w:rsid w:val="007A3E35"/>
    <w:rsid w:val="007A479A"/>
    <w:rsid w:val="007A63AC"/>
    <w:rsid w:val="007A6F58"/>
    <w:rsid w:val="007B15CF"/>
    <w:rsid w:val="007B47F9"/>
    <w:rsid w:val="007B62A9"/>
    <w:rsid w:val="007B6CB1"/>
    <w:rsid w:val="007C0FB8"/>
    <w:rsid w:val="007C189F"/>
    <w:rsid w:val="007C1FE4"/>
    <w:rsid w:val="007C2C02"/>
    <w:rsid w:val="007C3374"/>
    <w:rsid w:val="007C403D"/>
    <w:rsid w:val="007C4143"/>
    <w:rsid w:val="007C7715"/>
    <w:rsid w:val="007C7777"/>
    <w:rsid w:val="007C7F1F"/>
    <w:rsid w:val="007C7F3D"/>
    <w:rsid w:val="007D0464"/>
    <w:rsid w:val="007D1D1C"/>
    <w:rsid w:val="007D3134"/>
    <w:rsid w:val="007D32F7"/>
    <w:rsid w:val="007D3777"/>
    <w:rsid w:val="007D3F64"/>
    <w:rsid w:val="007D5D4B"/>
    <w:rsid w:val="007D6782"/>
    <w:rsid w:val="007E0BE5"/>
    <w:rsid w:val="007E18FE"/>
    <w:rsid w:val="007E1EA7"/>
    <w:rsid w:val="007E2083"/>
    <w:rsid w:val="007E2531"/>
    <w:rsid w:val="007E2BDB"/>
    <w:rsid w:val="007E2E4B"/>
    <w:rsid w:val="007E3BBC"/>
    <w:rsid w:val="007E4C27"/>
    <w:rsid w:val="007E592A"/>
    <w:rsid w:val="007E6299"/>
    <w:rsid w:val="007E639A"/>
    <w:rsid w:val="007E7301"/>
    <w:rsid w:val="007E7C20"/>
    <w:rsid w:val="007F0C02"/>
    <w:rsid w:val="007F11F2"/>
    <w:rsid w:val="007F127C"/>
    <w:rsid w:val="007F2621"/>
    <w:rsid w:val="007F38BC"/>
    <w:rsid w:val="007F50D2"/>
    <w:rsid w:val="007F542E"/>
    <w:rsid w:val="007F64B8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6E5F"/>
    <w:rsid w:val="00807016"/>
    <w:rsid w:val="008078EC"/>
    <w:rsid w:val="00812251"/>
    <w:rsid w:val="00812289"/>
    <w:rsid w:val="00814908"/>
    <w:rsid w:val="0081512C"/>
    <w:rsid w:val="008159AB"/>
    <w:rsid w:val="00816871"/>
    <w:rsid w:val="00817753"/>
    <w:rsid w:val="00817AC4"/>
    <w:rsid w:val="0082054B"/>
    <w:rsid w:val="008208DB"/>
    <w:rsid w:val="00821308"/>
    <w:rsid w:val="008216EA"/>
    <w:rsid w:val="00821D25"/>
    <w:rsid w:val="008220B9"/>
    <w:rsid w:val="008243E7"/>
    <w:rsid w:val="008258A2"/>
    <w:rsid w:val="00826C6D"/>
    <w:rsid w:val="00827063"/>
    <w:rsid w:val="00827165"/>
    <w:rsid w:val="00830687"/>
    <w:rsid w:val="00830898"/>
    <w:rsid w:val="00830CA5"/>
    <w:rsid w:val="008316D5"/>
    <w:rsid w:val="0083172F"/>
    <w:rsid w:val="00831BBA"/>
    <w:rsid w:val="00831D3E"/>
    <w:rsid w:val="00832646"/>
    <w:rsid w:val="00832876"/>
    <w:rsid w:val="00833746"/>
    <w:rsid w:val="00834A61"/>
    <w:rsid w:val="008372AA"/>
    <w:rsid w:val="00840137"/>
    <w:rsid w:val="00842016"/>
    <w:rsid w:val="008449FA"/>
    <w:rsid w:val="00847243"/>
    <w:rsid w:val="00847A1B"/>
    <w:rsid w:val="008513BA"/>
    <w:rsid w:val="00851660"/>
    <w:rsid w:val="0085198A"/>
    <w:rsid w:val="00851F5E"/>
    <w:rsid w:val="00861987"/>
    <w:rsid w:val="00861A0A"/>
    <w:rsid w:val="00862CDD"/>
    <w:rsid w:val="00862CF9"/>
    <w:rsid w:val="00862DC3"/>
    <w:rsid w:val="00863605"/>
    <w:rsid w:val="00865F0F"/>
    <w:rsid w:val="008668D2"/>
    <w:rsid w:val="00867557"/>
    <w:rsid w:val="00871311"/>
    <w:rsid w:val="008713D6"/>
    <w:rsid w:val="00872379"/>
    <w:rsid w:val="008725B4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446"/>
    <w:rsid w:val="00891A83"/>
    <w:rsid w:val="00891E80"/>
    <w:rsid w:val="00892355"/>
    <w:rsid w:val="00892CCA"/>
    <w:rsid w:val="00896213"/>
    <w:rsid w:val="00897C07"/>
    <w:rsid w:val="008A0126"/>
    <w:rsid w:val="008A02A9"/>
    <w:rsid w:val="008A03C7"/>
    <w:rsid w:val="008A080E"/>
    <w:rsid w:val="008A2B95"/>
    <w:rsid w:val="008A3AED"/>
    <w:rsid w:val="008A47AE"/>
    <w:rsid w:val="008A5584"/>
    <w:rsid w:val="008A5E66"/>
    <w:rsid w:val="008A7030"/>
    <w:rsid w:val="008A7713"/>
    <w:rsid w:val="008B00F3"/>
    <w:rsid w:val="008B0F53"/>
    <w:rsid w:val="008B12B5"/>
    <w:rsid w:val="008B59CF"/>
    <w:rsid w:val="008B5B54"/>
    <w:rsid w:val="008B666E"/>
    <w:rsid w:val="008B6C1E"/>
    <w:rsid w:val="008B7253"/>
    <w:rsid w:val="008C01C8"/>
    <w:rsid w:val="008C10D3"/>
    <w:rsid w:val="008C1768"/>
    <w:rsid w:val="008C1DFA"/>
    <w:rsid w:val="008C27AA"/>
    <w:rsid w:val="008C291D"/>
    <w:rsid w:val="008C4D90"/>
    <w:rsid w:val="008C5256"/>
    <w:rsid w:val="008C5417"/>
    <w:rsid w:val="008C6AAE"/>
    <w:rsid w:val="008C6B1C"/>
    <w:rsid w:val="008C765B"/>
    <w:rsid w:val="008D05A9"/>
    <w:rsid w:val="008D0B2A"/>
    <w:rsid w:val="008D1783"/>
    <w:rsid w:val="008D26E4"/>
    <w:rsid w:val="008D2EB7"/>
    <w:rsid w:val="008D32BF"/>
    <w:rsid w:val="008D39A8"/>
    <w:rsid w:val="008D3A64"/>
    <w:rsid w:val="008D462D"/>
    <w:rsid w:val="008D4A51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48A9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609F"/>
    <w:rsid w:val="0090620B"/>
    <w:rsid w:val="009069E2"/>
    <w:rsid w:val="00907F6B"/>
    <w:rsid w:val="00912465"/>
    <w:rsid w:val="00912FE3"/>
    <w:rsid w:val="00913766"/>
    <w:rsid w:val="00914A6A"/>
    <w:rsid w:val="009159AB"/>
    <w:rsid w:val="00920C0A"/>
    <w:rsid w:val="00921311"/>
    <w:rsid w:val="00921B8A"/>
    <w:rsid w:val="00922E9D"/>
    <w:rsid w:val="009246D0"/>
    <w:rsid w:val="0092493A"/>
    <w:rsid w:val="009310DB"/>
    <w:rsid w:val="00931F8B"/>
    <w:rsid w:val="00936417"/>
    <w:rsid w:val="00936CAA"/>
    <w:rsid w:val="009375E3"/>
    <w:rsid w:val="00937971"/>
    <w:rsid w:val="00937AE9"/>
    <w:rsid w:val="009405A8"/>
    <w:rsid w:val="0094065E"/>
    <w:rsid w:val="0094084B"/>
    <w:rsid w:val="00941303"/>
    <w:rsid w:val="00942910"/>
    <w:rsid w:val="00943DAB"/>
    <w:rsid w:val="00944BBF"/>
    <w:rsid w:val="009458F6"/>
    <w:rsid w:val="00946DAF"/>
    <w:rsid w:val="00947CFC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5728A"/>
    <w:rsid w:val="00960959"/>
    <w:rsid w:val="00960F76"/>
    <w:rsid w:val="009616F7"/>
    <w:rsid w:val="00962B91"/>
    <w:rsid w:val="0096307C"/>
    <w:rsid w:val="00963DE7"/>
    <w:rsid w:val="00965C3F"/>
    <w:rsid w:val="00965C82"/>
    <w:rsid w:val="00974FC3"/>
    <w:rsid w:val="009801DB"/>
    <w:rsid w:val="009802EE"/>
    <w:rsid w:val="009803F2"/>
    <w:rsid w:val="009819F1"/>
    <w:rsid w:val="00982AAA"/>
    <w:rsid w:val="009836A1"/>
    <w:rsid w:val="0098549A"/>
    <w:rsid w:val="009868C3"/>
    <w:rsid w:val="00987D6A"/>
    <w:rsid w:val="00987D6B"/>
    <w:rsid w:val="00990C2E"/>
    <w:rsid w:val="00991273"/>
    <w:rsid w:val="00991D97"/>
    <w:rsid w:val="00992845"/>
    <w:rsid w:val="00992CB9"/>
    <w:rsid w:val="00994348"/>
    <w:rsid w:val="00994C50"/>
    <w:rsid w:val="00995307"/>
    <w:rsid w:val="009957BA"/>
    <w:rsid w:val="0099726C"/>
    <w:rsid w:val="00997666"/>
    <w:rsid w:val="00997AD4"/>
    <w:rsid w:val="009A00C5"/>
    <w:rsid w:val="009A1554"/>
    <w:rsid w:val="009A18D7"/>
    <w:rsid w:val="009A2F5D"/>
    <w:rsid w:val="009A31E4"/>
    <w:rsid w:val="009A5814"/>
    <w:rsid w:val="009A6FBF"/>
    <w:rsid w:val="009A77A0"/>
    <w:rsid w:val="009A781C"/>
    <w:rsid w:val="009A7B9F"/>
    <w:rsid w:val="009B0D6B"/>
    <w:rsid w:val="009B2B5B"/>
    <w:rsid w:val="009B4F77"/>
    <w:rsid w:val="009B6658"/>
    <w:rsid w:val="009B6674"/>
    <w:rsid w:val="009C14D5"/>
    <w:rsid w:val="009C1914"/>
    <w:rsid w:val="009C2D9E"/>
    <w:rsid w:val="009C307A"/>
    <w:rsid w:val="009C4BF9"/>
    <w:rsid w:val="009C4D6D"/>
    <w:rsid w:val="009C4F33"/>
    <w:rsid w:val="009C58A1"/>
    <w:rsid w:val="009C5960"/>
    <w:rsid w:val="009C6CAD"/>
    <w:rsid w:val="009D2984"/>
    <w:rsid w:val="009D46E9"/>
    <w:rsid w:val="009D55A7"/>
    <w:rsid w:val="009D5922"/>
    <w:rsid w:val="009D6CB1"/>
    <w:rsid w:val="009D7E82"/>
    <w:rsid w:val="009E265D"/>
    <w:rsid w:val="009E42B9"/>
    <w:rsid w:val="009E5902"/>
    <w:rsid w:val="009F0F38"/>
    <w:rsid w:val="009F1375"/>
    <w:rsid w:val="009F207C"/>
    <w:rsid w:val="009F470F"/>
    <w:rsid w:val="009F51EC"/>
    <w:rsid w:val="009F5BF3"/>
    <w:rsid w:val="009F795E"/>
    <w:rsid w:val="009F7A7B"/>
    <w:rsid w:val="009F7AE6"/>
    <w:rsid w:val="00A0052E"/>
    <w:rsid w:val="00A009CE"/>
    <w:rsid w:val="00A01306"/>
    <w:rsid w:val="00A01500"/>
    <w:rsid w:val="00A0351C"/>
    <w:rsid w:val="00A0561B"/>
    <w:rsid w:val="00A05D5B"/>
    <w:rsid w:val="00A0698E"/>
    <w:rsid w:val="00A076A0"/>
    <w:rsid w:val="00A1179F"/>
    <w:rsid w:val="00A156D7"/>
    <w:rsid w:val="00A157DB"/>
    <w:rsid w:val="00A1663E"/>
    <w:rsid w:val="00A22AEB"/>
    <w:rsid w:val="00A22BFB"/>
    <w:rsid w:val="00A22D38"/>
    <w:rsid w:val="00A23717"/>
    <w:rsid w:val="00A24D4B"/>
    <w:rsid w:val="00A25C90"/>
    <w:rsid w:val="00A27564"/>
    <w:rsid w:val="00A312F6"/>
    <w:rsid w:val="00A320B6"/>
    <w:rsid w:val="00A33ED1"/>
    <w:rsid w:val="00A3510B"/>
    <w:rsid w:val="00A356C6"/>
    <w:rsid w:val="00A35732"/>
    <w:rsid w:val="00A35CC6"/>
    <w:rsid w:val="00A35E7C"/>
    <w:rsid w:val="00A362C5"/>
    <w:rsid w:val="00A372E5"/>
    <w:rsid w:val="00A40D2A"/>
    <w:rsid w:val="00A4117F"/>
    <w:rsid w:val="00A4266B"/>
    <w:rsid w:val="00A42A4D"/>
    <w:rsid w:val="00A449E4"/>
    <w:rsid w:val="00A44BB4"/>
    <w:rsid w:val="00A44EB4"/>
    <w:rsid w:val="00A46408"/>
    <w:rsid w:val="00A519B5"/>
    <w:rsid w:val="00A51BF3"/>
    <w:rsid w:val="00A527A1"/>
    <w:rsid w:val="00A53610"/>
    <w:rsid w:val="00A54981"/>
    <w:rsid w:val="00A56DC5"/>
    <w:rsid w:val="00A57CF1"/>
    <w:rsid w:val="00A60156"/>
    <w:rsid w:val="00A608E0"/>
    <w:rsid w:val="00A61ABC"/>
    <w:rsid w:val="00A62CC6"/>
    <w:rsid w:val="00A63332"/>
    <w:rsid w:val="00A63447"/>
    <w:rsid w:val="00A648CA"/>
    <w:rsid w:val="00A66E1A"/>
    <w:rsid w:val="00A677C7"/>
    <w:rsid w:val="00A7038B"/>
    <w:rsid w:val="00A71DEB"/>
    <w:rsid w:val="00A72E2F"/>
    <w:rsid w:val="00A72E94"/>
    <w:rsid w:val="00A73384"/>
    <w:rsid w:val="00A73616"/>
    <w:rsid w:val="00A738F8"/>
    <w:rsid w:val="00A77FDD"/>
    <w:rsid w:val="00A83DF5"/>
    <w:rsid w:val="00A844DE"/>
    <w:rsid w:val="00A84A42"/>
    <w:rsid w:val="00A85117"/>
    <w:rsid w:val="00A86279"/>
    <w:rsid w:val="00A86FD0"/>
    <w:rsid w:val="00A9248A"/>
    <w:rsid w:val="00A92C5E"/>
    <w:rsid w:val="00A92ECB"/>
    <w:rsid w:val="00A94078"/>
    <w:rsid w:val="00A940C2"/>
    <w:rsid w:val="00A94A24"/>
    <w:rsid w:val="00A95091"/>
    <w:rsid w:val="00A969DC"/>
    <w:rsid w:val="00A97F7B"/>
    <w:rsid w:val="00AA369F"/>
    <w:rsid w:val="00AA4C52"/>
    <w:rsid w:val="00AA6AD4"/>
    <w:rsid w:val="00AA7BD6"/>
    <w:rsid w:val="00AB21D9"/>
    <w:rsid w:val="00AB2457"/>
    <w:rsid w:val="00AB4D86"/>
    <w:rsid w:val="00AB5775"/>
    <w:rsid w:val="00AB58BE"/>
    <w:rsid w:val="00AB5F8D"/>
    <w:rsid w:val="00AB5FA0"/>
    <w:rsid w:val="00AB62A8"/>
    <w:rsid w:val="00AB65C1"/>
    <w:rsid w:val="00AB725C"/>
    <w:rsid w:val="00AC01EA"/>
    <w:rsid w:val="00AC03B7"/>
    <w:rsid w:val="00AC0C71"/>
    <w:rsid w:val="00AC5020"/>
    <w:rsid w:val="00AC561F"/>
    <w:rsid w:val="00AC573B"/>
    <w:rsid w:val="00AC66ED"/>
    <w:rsid w:val="00AC6ED3"/>
    <w:rsid w:val="00AC75F2"/>
    <w:rsid w:val="00AD00E0"/>
    <w:rsid w:val="00AD1DF7"/>
    <w:rsid w:val="00AD221B"/>
    <w:rsid w:val="00AD23D7"/>
    <w:rsid w:val="00AD275A"/>
    <w:rsid w:val="00AD2C80"/>
    <w:rsid w:val="00AD3C14"/>
    <w:rsid w:val="00AD4100"/>
    <w:rsid w:val="00AD41A2"/>
    <w:rsid w:val="00AD4DA8"/>
    <w:rsid w:val="00AD5765"/>
    <w:rsid w:val="00AD5789"/>
    <w:rsid w:val="00AD5E2C"/>
    <w:rsid w:val="00AD7D76"/>
    <w:rsid w:val="00AE2DC8"/>
    <w:rsid w:val="00AE302A"/>
    <w:rsid w:val="00AE4A5D"/>
    <w:rsid w:val="00AE5EF6"/>
    <w:rsid w:val="00AE6698"/>
    <w:rsid w:val="00AE6755"/>
    <w:rsid w:val="00AE69FD"/>
    <w:rsid w:val="00AE6BC3"/>
    <w:rsid w:val="00AF10C9"/>
    <w:rsid w:val="00AF1547"/>
    <w:rsid w:val="00AF15B6"/>
    <w:rsid w:val="00AF178F"/>
    <w:rsid w:val="00AF19F7"/>
    <w:rsid w:val="00AF1DD9"/>
    <w:rsid w:val="00AF5A5B"/>
    <w:rsid w:val="00AF6F6F"/>
    <w:rsid w:val="00AF6FD1"/>
    <w:rsid w:val="00AF7751"/>
    <w:rsid w:val="00AF7FE7"/>
    <w:rsid w:val="00B0067A"/>
    <w:rsid w:val="00B010B5"/>
    <w:rsid w:val="00B0259F"/>
    <w:rsid w:val="00B03AB6"/>
    <w:rsid w:val="00B04669"/>
    <w:rsid w:val="00B05145"/>
    <w:rsid w:val="00B066D6"/>
    <w:rsid w:val="00B06EAB"/>
    <w:rsid w:val="00B078C3"/>
    <w:rsid w:val="00B07B48"/>
    <w:rsid w:val="00B10E67"/>
    <w:rsid w:val="00B12D3C"/>
    <w:rsid w:val="00B133D9"/>
    <w:rsid w:val="00B17C11"/>
    <w:rsid w:val="00B20640"/>
    <w:rsid w:val="00B21FBA"/>
    <w:rsid w:val="00B224FB"/>
    <w:rsid w:val="00B257E6"/>
    <w:rsid w:val="00B25D8E"/>
    <w:rsid w:val="00B27326"/>
    <w:rsid w:val="00B276F0"/>
    <w:rsid w:val="00B312F6"/>
    <w:rsid w:val="00B3174A"/>
    <w:rsid w:val="00B335CD"/>
    <w:rsid w:val="00B348A4"/>
    <w:rsid w:val="00B355E2"/>
    <w:rsid w:val="00B35CA8"/>
    <w:rsid w:val="00B35CB1"/>
    <w:rsid w:val="00B36516"/>
    <w:rsid w:val="00B402C4"/>
    <w:rsid w:val="00B43954"/>
    <w:rsid w:val="00B43EDC"/>
    <w:rsid w:val="00B45245"/>
    <w:rsid w:val="00B45418"/>
    <w:rsid w:val="00B47413"/>
    <w:rsid w:val="00B47F18"/>
    <w:rsid w:val="00B51D68"/>
    <w:rsid w:val="00B53477"/>
    <w:rsid w:val="00B5405D"/>
    <w:rsid w:val="00B54EEB"/>
    <w:rsid w:val="00B568D2"/>
    <w:rsid w:val="00B57159"/>
    <w:rsid w:val="00B57AB7"/>
    <w:rsid w:val="00B57B6F"/>
    <w:rsid w:val="00B61D07"/>
    <w:rsid w:val="00B630E5"/>
    <w:rsid w:val="00B63F30"/>
    <w:rsid w:val="00B65CF7"/>
    <w:rsid w:val="00B676A7"/>
    <w:rsid w:val="00B71425"/>
    <w:rsid w:val="00B7143A"/>
    <w:rsid w:val="00B72B42"/>
    <w:rsid w:val="00B73904"/>
    <w:rsid w:val="00B73E80"/>
    <w:rsid w:val="00B74490"/>
    <w:rsid w:val="00B74F71"/>
    <w:rsid w:val="00B7617A"/>
    <w:rsid w:val="00B77909"/>
    <w:rsid w:val="00B80338"/>
    <w:rsid w:val="00B809B8"/>
    <w:rsid w:val="00B812E4"/>
    <w:rsid w:val="00B81C95"/>
    <w:rsid w:val="00B8217F"/>
    <w:rsid w:val="00B83F79"/>
    <w:rsid w:val="00B84512"/>
    <w:rsid w:val="00B84A6D"/>
    <w:rsid w:val="00B85218"/>
    <w:rsid w:val="00B8547F"/>
    <w:rsid w:val="00B861A8"/>
    <w:rsid w:val="00B8657C"/>
    <w:rsid w:val="00B86E0E"/>
    <w:rsid w:val="00B908CA"/>
    <w:rsid w:val="00B917DC"/>
    <w:rsid w:val="00B91A84"/>
    <w:rsid w:val="00B924A0"/>
    <w:rsid w:val="00B9310C"/>
    <w:rsid w:val="00B9543C"/>
    <w:rsid w:val="00B95A7D"/>
    <w:rsid w:val="00B9667A"/>
    <w:rsid w:val="00B971AD"/>
    <w:rsid w:val="00B975D7"/>
    <w:rsid w:val="00BA3A9C"/>
    <w:rsid w:val="00BA4811"/>
    <w:rsid w:val="00BA48A1"/>
    <w:rsid w:val="00BA6487"/>
    <w:rsid w:val="00BA6E5E"/>
    <w:rsid w:val="00BA747E"/>
    <w:rsid w:val="00BB16E1"/>
    <w:rsid w:val="00BB27AF"/>
    <w:rsid w:val="00BB3F27"/>
    <w:rsid w:val="00BB4341"/>
    <w:rsid w:val="00BB4EE8"/>
    <w:rsid w:val="00BB5AAB"/>
    <w:rsid w:val="00BB5C85"/>
    <w:rsid w:val="00BB6D49"/>
    <w:rsid w:val="00BB7AC5"/>
    <w:rsid w:val="00BC0106"/>
    <w:rsid w:val="00BC0F59"/>
    <w:rsid w:val="00BC1810"/>
    <w:rsid w:val="00BC2E0B"/>
    <w:rsid w:val="00BC4A31"/>
    <w:rsid w:val="00BC6122"/>
    <w:rsid w:val="00BC747B"/>
    <w:rsid w:val="00BC75C4"/>
    <w:rsid w:val="00BC7E5B"/>
    <w:rsid w:val="00BD0B07"/>
    <w:rsid w:val="00BD1F02"/>
    <w:rsid w:val="00BD218F"/>
    <w:rsid w:val="00BD2C4A"/>
    <w:rsid w:val="00BD3F4E"/>
    <w:rsid w:val="00BD4021"/>
    <w:rsid w:val="00BD41D9"/>
    <w:rsid w:val="00BD4C1A"/>
    <w:rsid w:val="00BD537D"/>
    <w:rsid w:val="00BD54CB"/>
    <w:rsid w:val="00BD5698"/>
    <w:rsid w:val="00BD6209"/>
    <w:rsid w:val="00BD64BD"/>
    <w:rsid w:val="00BD779C"/>
    <w:rsid w:val="00BE03D2"/>
    <w:rsid w:val="00BE0838"/>
    <w:rsid w:val="00BE2034"/>
    <w:rsid w:val="00BE46CD"/>
    <w:rsid w:val="00BE5615"/>
    <w:rsid w:val="00BE5DE9"/>
    <w:rsid w:val="00BE6A4A"/>
    <w:rsid w:val="00BF0167"/>
    <w:rsid w:val="00BF23BD"/>
    <w:rsid w:val="00BF3C6B"/>
    <w:rsid w:val="00BF47A2"/>
    <w:rsid w:val="00BF7080"/>
    <w:rsid w:val="00BF7507"/>
    <w:rsid w:val="00C00A6E"/>
    <w:rsid w:val="00C01A64"/>
    <w:rsid w:val="00C051B2"/>
    <w:rsid w:val="00C0525F"/>
    <w:rsid w:val="00C07004"/>
    <w:rsid w:val="00C07C7F"/>
    <w:rsid w:val="00C1128C"/>
    <w:rsid w:val="00C14BFD"/>
    <w:rsid w:val="00C151C8"/>
    <w:rsid w:val="00C1579B"/>
    <w:rsid w:val="00C15E39"/>
    <w:rsid w:val="00C17120"/>
    <w:rsid w:val="00C22A67"/>
    <w:rsid w:val="00C253A3"/>
    <w:rsid w:val="00C26121"/>
    <w:rsid w:val="00C26725"/>
    <w:rsid w:val="00C27F30"/>
    <w:rsid w:val="00C30B57"/>
    <w:rsid w:val="00C31136"/>
    <w:rsid w:val="00C3127B"/>
    <w:rsid w:val="00C32047"/>
    <w:rsid w:val="00C328F4"/>
    <w:rsid w:val="00C33FB5"/>
    <w:rsid w:val="00C3501C"/>
    <w:rsid w:val="00C358A6"/>
    <w:rsid w:val="00C35F71"/>
    <w:rsid w:val="00C360B4"/>
    <w:rsid w:val="00C37080"/>
    <w:rsid w:val="00C37759"/>
    <w:rsid w:val="00C4037E"/>
    <w:rsid w:val="00C42756"/>
    <w:rsid w:val="00C438E2"/>
    <w:rsid w:val="00C43B11"/>
    <w:rsid w:val="00C44B6D"/>
    <w:rsid w:val="00C47CCD"/>
    <w:rsid w:val="00C518AB"/>
    <w:rsid w:val="00C51E79"/>
    <w:rsid w:val="00C53A42"/>
    <w:rsid w:val="00C53C36"/>
    <w:rsid w:val="00C53DAE"/>
    <w:rsid w:val="00C551CD"/>
    <w:rsid w:val="00C56442"/>
    <w:rsid w:val="00C56605"/>
    <w:rsid w:val="00C56781"/>
    <w:rsid w:val="00C56EA7"/>
    <w:rsid w:val="00C62754"/>
    <w:rsid w:val="00C62ECF"/>
    <w:rsid w:val="00C62F47"/>
    <w:rsid w:val="00C6355F"/>
    <w:rsid w:val="00C6397B"/>
    <w:rsid w:val="00C63C93"/>
    <w:rsid w:val="00C6550B"/>
    <w:rsid w:val="00C66E0A"/>
    <w:rsid w:val="00C66E70"/>
    <w:rsid w:val="00C67E40"/>
    <w:rsid w:val="00C714B8"/>
    <w:rsid w:val="00C718D1"/>
    <w:rsid w:val="00C72D23"/>
    <w:rsid w:val="00C739FD"/>
    <w:rsid w:val="00C74135"/>
    <w:rsid w:val="00C7449C"/>
    <w:rsid w:val="00C80041"/>
    <w:rsid w:val="00C81140"/>
    <w:rsid w:val="00C811ED"/>
    <w:rsid w:val="00C816DD"/>
    <w:rsid w:val="00C8360A"/>
    <w:rsid w:val="00C8370D"/>
    <w:rsid w:val="00C85CC3"/>
    <w:rsid w:val="00C86015"/>
    <w:rsid w:val="00C86122"/>
    <w:rsid w:val="00C8617C"/>
    <w:rsid w:val="00C86836"/>
    <w:rsid w:val="00C90467"/>
    <w:rsid w:val="00C915B6"/>
    <w:rsid w:val="00C9194B"/>
    <w:rsid w:val="00C921F0"/>
    <w:rsid w:val="00C927CC"/>
    <w:rsid w:val="00C92CF1"/>
    <w:rsid w:val="00C93A00"/>
    <w:rsid w:val="00C93B8A"/>
    <w:rsid w:val="00C93EB5"/>
    <w:rsid w:val="00C94653"/>
    <w:rsid w:val="00C94A51"/>
    <w:rsid w:val="00C94C17"/>
    <w:rsid w:val="00C95723"/>
    <w:rsid w:val="00C96207"/>
    <w:rsid w:val="00C978D3"/>
    <w:rsid w:val="00CA0086"/>
    <w:rsid w:val="00CA04B5"/>
    <w:rsid w:val="00CA04E9"/>
    <w:rsid w:val="00CA0A8E"/>
    <w:rsid w:val="00CA0D86"/>
    <w:rsid w:val="00CA0D97"/>
    <w:rsid w:val="00CA2431"/>
    <w:rsid w:val="00CA27C0"/>
    <w:rsid w:val="00CA2E14"/>
    <w:rsid w:val="00CA3515"/>
    <w:rsid w:val="00CA367D"/>
    <w:rsid w:val="00CA3EE8"/>
    <w:rsid w:val="00CA449A"/>
    <w:rsid w:val="00CA4933"/>
    <w:rsid w:val="00CA6BCA"/>
    <w:rsid w:val="00CB020D"/>
    <w:rsid w:val="00CB4248"/>
    <w:rsid w:val="00CB56C2"/>
    <w:rsid w:val="00CB696F"/>
    <w:rsid w:val="00CB7A32"/>
    <w:rsid w:val="00CC0C2B"/>
    <w:rsid w:val="00CC154F"/>
    <w:rsid w:val="00CC2DB7"/>
    <w:rsid w:val="00CC32F4"/>
    <w:rsid w:val="00CC4FB1"/>
    <w:rsid w:val="00CC50B2"/>
    <w:rsid w:val="00CC7007"/>
    <w:rsid w:val="00CC76B1"/>
    <w:rsid w:val="00CC7B6C"/>
    <w:rsid w:val="00CC7BCB"/>
    <w:rsid w:val="00CD1169"/>
    <w:rsid w:val="00CD199F"/>
    <w:rsid w:val="00CD1B3C"/>
    <w:rsid w:val="00CD26C8"/>
    <w:rsid w:val="00CD4051"/>
    <w:rsid w:val="00CD44D0"/>
    <w:rsid w:val="00CD55F3"/>
    <w:rsid w:val="00CD69C4"/>
    <w:rsid w:val="00CD7980"/>
    <w:rsid w:val="00CE2FD2"/>
    <w:rsid w:val="00CE3469"/>
    <w:rsid w:val="00CE44A3"/>
    <w:rsid w:val="00CE47AB"/>
    <w:rsid w:val="00CE591C"/>
    <w:rsid w:val="00CE63F2"/>
    <w:rsid w:val="00CE6B59"/>
    <w:rsid w:val="00CF033C"/>
    <w:rsid w:val="00CF155D"/>
    <w:rsid w:val="00CF3C8A"/>
    <w:rsid w:val="00CF437C"/>
    <w:rsid w:val="00CF4AE4"/>
    <w:rsid w:val="00CF5CBB"/>
    <w:rsid w:val="00CF635D"/>
    <w:rsid w:val="00CF6836"/>
    <w:rsid w:val="00CF7FB2"/>
    <w:rsid w:val="00D00740"/>
    <w:rsid w:val="00D01961"/>
    <w:rsid w:val="00D02F2F"/>
    <w:rsid w:val="00D0396A"/>
    <w:rsid w:val="00D04061"/>
    <w:rsid w:val="00D04FF0"/>
    <w:rsid w:val="00D10CE7"/>
    <w:rsid w:val="00D11E73"/>
    <w:rsid w:val="00D12261"/>
    <w:rsid w:val="00D12739"/>
    <w:rsid w:val="00D12765"/>
    <w:rsid w:val="00D13B49"/>
    <w:rsid w:val="00D14328"/>
    <w:rsid w:val="00D159CF"/>
    <w:rsid w:val="00D166B4"/>
    <w:rsid w:val="00D167EF"/>
    <w:rsid w:val="00D16C7F"/>
    <w:rsid w:val="00D21899"/>
    <w:rsid w:val="00D22492"/>
    <w:rsid w:val="00D23113"/>
    <w:rsid w:val="00D23B7E"/>
    <w:rsid w:val="00D23D0A"/>
    <w:rsid w:val="00D24842"/>
    <w:rsid w:val="00D24893"/>
    <w:rsid w:val="00D253C4"/>
    <w:rsid w:val="00D26B8C"/>
    <w:rsid w:val="00D279E9"/>
    <w:rsid w:val="00D30AD0"/>
    <w:rsid w:val="00D33792"/>
    <w:rsid w:val="00D34192"/>
    <w:rsid w:val="00D35232"/>
    <w:rsid w:val="00D36AD4"/>
    <w:rsid w:val="00D37053"/>
    <w:rsid w:val="00D37865"/>
    <w:rsid w:val="00D428D0"/>
    <w:rsid w:val="00D440F3"/>
    <w:rsid w:val="00D44562"/>
    <w:rsid w:val="00D44612"/>
    <w:rsid w:val="00D448DF"/>
    <w:rsid w:val="00D45751"/>
    <w:rsid w:val="00D4647A"/>
    <w:rsid w:val="00D47EBA"/>
    <w:rsid w:val="00D51F5F"/>
    <w:rsid w:val="00D52F60"/>
    <w:rsid w:val="00D54665"/>
    <w:rsid w:val="00D55000"/>
    <w:rsid w:val="00D55B82"/>
    <w:rsid w:val="00D5755C"/>
    <w:rsid w:val="00D57633"/>
    <w:rsid w:val="00D60772"/>
    <w:rsid w:val="00D60898"/>
    <w:rsid w:val="00D62C18"/>
    <w:rsid w:val="00D63076"/>
    <w:rsid w:val="00D636CB"/>
    <w:rsid w:val="00D64A6A"/>
    <w:rsid w:val="00D65ED4"/>
    <w:rsid w:val="00D66613"/>
    <w:rsid w:val="00D66AE6"/>
    <w:rsid w:val="00D6706C"/>
    <w:rsid w:val="00D676B1"/>
    <w:rsid w:val="00D70062"/>
    <w:rsid w:val="00D70D0A"/>
    <w:rsid w:val="00D70DBD"/>
    <w:rsid w:val="00D71602"/>
    <w:rsid w:val="00D745A6"/>
    <w:rsid w:val="00D74EFD"/>
    <w:rsid w:val="00D76496"/>
    <w:rsid w:val="00D76669"/>
    <w:rsid w:val="00D76E1C"/>
    <w:rsid w:val="00D8119E"/>
    <w:rsid w:val="00D814BA"/>
    <w:rsid w:val="00D8254D"/>
    <w:rsid w:val="00D84FCB"/>
    <w:rsid w:val="00D91861"/>
    <w:rsid w:val="00D92471"/>
    <w:rsid w:val="00D9376D"/>
    <w:rsid w:val="00D94391"/>
    <w:rsid w:val="00D9601A"/>
    <w:rsid w:val="00D9725B"/>
    <w:rsid w:val="00D9745B"/>
    <w:rsid w:val="00D976D7"/>
    <w:rsid w:val="00D97BE2"/>
    <w:rsid w:val="00DA1746"/>
    <w:rsid w:val="00DA432F"/>
    <w:rsid w:val="00DA4460"/>
    <w:rsid w:val="00DA4C33"/>
    <w:rsid w:val="00DA4C37"/>
    <w:rsid w:val="00DA5AB2"/>
    <w:rsid w:val="00DA5EAB"/>
    <w:rsid w:val="00DA6035"/>
    <w:rsid w:val="00DA67C6"/>
    <w:rsid w:val="00DA6FDA"/>
    <w:rsid w:val="00DB2AEB"/>
    <w:rsid w:val="00DB2F09"/>
    <w:rsid w:val="00DB4227"/>
    <w:rsid w:val="00DB4EBC"/>
    <w:rsid w:val="00DB501D"/>
    <w:rsid w:val="00DB511C"/>
    <w:rsid w:val="00DB5628"/>
    <w:rsid w:val="00DB7B25"/>
    <w:rsid w:val="00DB7E8A"/>
    <w:rsid w:val="00DC04B3"/>
    <w:rsid w:val="00DC0707"/>
    <w:rsid w:val="00DC13B9"/>
    <w:rsid w:val="00DC1EC1"/>
    <w:rsid w:val="00DC1F1B"/>
    <w:rsid w:val="00DC205F"/>
    <w:rsid w:val="00DC263C"/>
    <w:rsid w:val="00DC2B46"/>
    <w:rsid w:val="00DC3DC5"/>
    <w:rsid w:val="00DC3EAF"/>
    <w:rsid w:val="00DC45D0"/>
    <w:rsid w:val="00DC467D"/>
    <w:rsid w:val="00DC5906"/>
    <w:rsid w:val="00DC6BAF"/>
    <w:rsid w:val="00DC7685"/>
    <w:rsid w:val="00DC7C57"/>
    <w:rsid w:val="00DD0BFA"/>
    <w:rsid w:val="00DD1444"/>
    <w:rsid w:val="00DD17EE"/>
    <w:rsid w:val="00DD2723"/>
    <w:rsid w:val="00DD2887"/>
    <w:rsid w:val="00DE070D"/>
    <w:rsid w:val="00DE1CC7"/>
    <w:rsid w:val="00DE1D73"/>
    <w:rsid w:val="00DE318A"/>
    <w:rsid w:val="00DE387C"/>
    <w:rsid w:val="00DE39AA"/>
    <w:rsid w:val="00DE400C"/>
    <w:rsid w:val="00DE470C"/>
    <w:rsid w:val="00DF0F68"/>
    <w:rsid w:val="00DF1267"/>
    <w:rsid w:val="00DF1358"/>
    <w:rsid w:val="00DF3AA1"/>
    <w:rsid w:val="00DF3CF2"/>
    <w:rsid w:val="00DF43DC"/>
    <w:rsid w:val="00DF4426"/>
    <w:rsid w:val="00DF583B"/>
    <w:rsid w:val="00DF5C44"/>
    <w:rsid w:val="00DF7295"/>
    <w:rsid w:val="00DF7890"/>
    <w:rsid w:val="00E011F3"/>
    <w:rsid w:val="00E02146"/>
    <w:rsid w:val="00E02770"/>
    <w:rsid w:val="00E03E0C"/>
    <w:rsid w:val="00E05E87"/>
    <w:rsid w:val="00E06B80"/>
    <w:rsid w:val="00E07002"/>
    <w:rsid w:val="00E07E4F"/>
    <w:rsid w:val="00E10695"/>
    <w:rsid w:val="00E12371"/>
    <w:rsid w:val="00E13633"/>
    <w:rsid w:val="00E13F4D"/>
    <w:rsid w:val="00E13F6C"/>
    <w:rsid w:val="00E14089"/>
    <w:rsid w:val="00E14599"/>
    <w:rsid w:val="00E14998"/>
    <w:rsid w:val="00E14B2C"/>
    <w:rsid w:val="00E20252"/>
    <w:rsid w:val="00E21BF9"/>
    <w:rsid w:val="00E23066"/>
    <w:rsid w:val="00E244A4"/>
    <w:rsid w:val="00E24A73"/>
    <w:rsid w:val="00E2632B"/>
    <w:rsid w:val="00E26DF9"/>
    <w:rsid w:val="00E27509"/>
    <w:rsid w:val="00E275DD"/>
    <w:rsid w:val="00E27E53"/>
    <w:rsid w:val="00E326F6"/>
    <w:rsid w:val="00E33E23"/>
    <w:rsid w:val="00E342C0"/>
    <w:rsid w:val="00E36FBA"/>
    <w:rsid w:val="00E37B39"/>
    <w:rsid w:val="00E408FF"/>
    <w:rsid w:val="00E40DFB"/>
    <w:rsid w:val="00E41DC9"/>
    <w:rsid w:val="00E41DE1"/>
    <w:rsid w:val="00E42576"/>
    <w:rsid w:val="00E42886"/>
    <w:rsid w:val="00E43860"/>
    <w:rsid w:val="00E4625B"/>
    <w:rsid w:val="00E50CE1"/>
    <w:rsid w:val="00E51E35"/>
    <w:rsid w:val="00E51E54"/>
    <w:rsid w:val="00E54735"/>
    <w:rsid w:val="00E54A49"/>
    <w:rsid w:val="00E55053"/>
    <w:rsid w:val="00E55B90"/>
    <w:rsid w:val="00E55CA8"/>
    <w:rsid w:val="00E5684E"/>
    <w:rsid w:val="00E57B51"/>
    <w:rsid w:val="00E61088"/>
    <w:rsid w:val="00E6111F"/>
    <w:rsid w:val="00E611C1"/>
    <w:rsid w:val="00E6139F"/>
    <w:rsid w:val="00E65968"/>
    <w:rsid w:val="00E65DBC"/>
    <w:rsid w:val="00E6631A"/>
    <w:rsid w:val="00E66EC6"/>
    <w:rsid w:val="00E67223"/>
    <w:rsid w:val="00E6754A"/>
    <w:rsid w:val="00E70206"/>
    <w:rsid w:val="00E70B6C"/>
    <w:rsid w:val="00E71048"/>
    <w:rsid w:val="00E712F9"/>
    <w:rsid w:val="00E723EE"/>
    <w:rsid w:val="00E72EC4"/>
    <w:rsid w:val="00E734D6"/>
    <w:rsid w:val="00E74A1F"/>
    <w:rsid w:val="00E76F34"/>
    <w:rsid w:val="00E76FC3"/>
    <w:rsid w:val="00E774C0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78C"/>
    <w:rsid w:val="00E9071D"/>
    <w:rsid w:val="00E908BD"/>
    <w:rsid w:val="00E910A4"/>
    <w:rsid w:val="00E91272"/>
    <w:rsid w:val="00E9428C"/>
    <w:rsid w:val="00E944DB"/>
    <w:rsid w:val="00E947A6"/>
    <w:rsid w:val="00E951E8"/>
    <w:rsid w:val="00E954B2"/>
    <w:rsid w:val="00E96693"/>
    <w:rsid w:val="00E97B5D"/>
    <w:rsid w:val="00EA224C"/>
    <w:rsid w:val="00EA4970"/>
    <w:rsid w:val="00EB0404"/>
    <w:rsid w:val="00EB0850"/>
    <w:rsid w:val="00EB0C1F"/>
    <w:rsid w:val="00EB1308"/>
    <w:rsid w:val="00EB1F28"/>
    <w:rsid w:val="00EB202B"/>
    <w:rsid w:val="00EB2057"/>
    <w:rsid w:val="00EB3843"/>
    <w:rsid w:val="00EB4215"/>
    <w:rsid w:val="00EB6270"/>
    <w:rsid w:val="00EB6CFD"/>
    <w:rsid w:val="00EC11D9"/>
    <w:rsid w:val="00EC13DF"/>
    <w:rsid w:val="00EC146D"/>
    <w:rsid w:val="00EC1A51"/>
    <w:rsid w:val="00EC3652"/>
    <w:rsid w:val="00EC37ED"/>
    <w:rsid w:val="00EC4A15"/>
    <w:rsid w:val="00EC5922"/>
    <w:rsid w:val="00EC5A7F"/>
    <w:rsid w:val="00ED3360"/>
    <w:rsid w:val="00ED3D39"/>
    <w:rsid w:val="00ED4156"/>
    <w:rsid w:val="00ED42A2"/>
    <w:rsid w:val="00ED50AE"/>
    <w:rsid w:val="00ED55F3"/>
    <w:rsid w:val="00ED76B1"/>
    <w:rsid w:val="00EE0282"/>
    <w:rsid w:val="00EE029F"/>
    <w:rsid w:val="00EE1BFE"/>
    <w:rsid w:val="00EE2C35"/>
    <w:rsid w:val="00EE498B"/>
    <w:rsid w:val="00EE4A48"/>
    <w:rsid w:val="00EE4E43"/>
    <w:rsid w:val="00EE63CA"/>
    <w:rsid w:val="00EE6471"/>
    <w:rsid w:val="00EE64AF"/>
    <w:rsid w:val="00EE7AF6"/>
    <w:rsid w:val="00EF0244"/>
    <w:rsid w:val="00EF04C5"/>
    <w:rsid w:val="00EF14D8"/>
    <w:rsid w:val="00EF28B4"/>
    <w:rsid w:val="00EF45E5"/>
    <w:rsid w:val="00EF460C"/>
    <w:rsid w:val="00EF4AC9"/>
    <w:rsid w:val="00EF5C4C"/>
    <w:rsid w:val="00EF6ABF"/>
    <w:rsid w:val="00EF6BC8"/>
    <w:rsid w:val="00EF7770"/>
    <w:rsid w:val="00F01B56"/>
    <w:rsid w:val="00F01D73"/>
    <w:rsid w:val="00F01DF1"/>
    <w:rsid w:val="00F0238E"/>
    <w:rsid w:val="00F04BB8"/>
    <w:rsid w:val="00F066D9"/>
    <w:rsid w:val="00F07CEA"/>
    <w:rsid w:val="00F11B7D"/>
    <w:rsid w:val="00F12EBC"/>
    <w:rsid w:val="00F13F1F"/>
    <w:rsid w:val="00F14C6E"/>
    <w:rsid w:val="00F1523C"/>
    <w:rsid w:val="00F16FDE"/>
    <w:rsid w:val="00F17D06"/>
    <w:rsid w:val="00F210F8"/>
    <w:rsid w:val="00F21C02"/>
    <w:rsid w:val="00F227FA"/>
    <w:rsid w:val="00F2384D"/>
    <w:rsid w:val="00F23D87"/>
    <w:rsid w:val="00F24172"/>
    <w:rsid w:val="00F249EB"/>
    <w:rsid w:val="00F24D8C"/>
    <w:rsid w:val="00F268F7"/>
    <w:rsid w:val="00F26D31"/>
    <w:rsid w:val="00F27242"/>
    <w:rsid w:val="00F2780B"/>
    <w:rsid w:val="00F2795D"/>
    <w:rsid w:val="00F305E6"/>
    <w:rsid w:val="00F32E1E"/>
    <w:rsid w:val="00F342AB"/>
    <w:rsid w:val="00F34DCC"/>
    <w:rsid w:val="00F35557"/>
    <w:rsid w:val="00F35AC1"/>
    <w:rsid w:val="00F367F6"/>
    <w:rsid w:val="00F3777E"/>
    <w:rsid w:val="00F37D8C"/>
    <w:rsid w:val="00F402D8"/>
    <w:rsid w:val="00F402F8"/>
    <w:rsid w:val="00F40E16"/>
    <w:rsid w:val="00F42472"/>
    <w:rsid w:val="00F42F74"/>
    <w:rsid w:val="00F4323B"/>
    <w:rsid w:val="00F443F6"/>
    <w:rsid w:val="00F4505D"/>
    <w:rsid w:val="00F4635B"/>
    <w:rsid w:val="00F467E3"/>
    <w:rsid w:val="00F468D8"/>
    <w:rsid w:val="00F46E00"/>
    <w:rsid w:val="00F4721F"/>
    <w:rsid w:val="00F474B2"/>
    <w:rsid w:val="00F5101E"/>
    <w:rsid w:val="00F5218F"/>
    <w:rsid w:val="00F52638"/>
    <w:rsid w:val="00F540EC"/>
    <w:rsid w:val="00F54456"/>
    <w:rsid w:val="00F55B1A"/>
    <w:rsid w:val="00F567F5"/>
    <w:rsid w:val="00F569F4"/>
    <w:rsid w:val="00F57070"/>
    <w:rsid w:val="00F57813"/>
    <w:rsid w:val="00F57A79"/>
    <w:rsid w:val="00F6127E"/>
    <w:rsid w:val="00F61807"/>
    <w:rsid w:val="00F64D2D"/>
    <w:rsid w:val="00F66443"/>
    <w:rsid w:val="00F67046"/>
    <w:rsid w:val="00F673C3"/>
    <w:rsid w:val="00F726BA"/>
    <w:rsid w:val="00F728D8"/>
    <w:rsid w:val="00F72CB6"/>
    <w:rsid w:val="00F73781"/>
    <w:rsid w:val="00F739E6"/>
    <w:rsid w:val="00F7434F"/>
    <w:rsid w:val="00F750F5"/>
    <w:rsid w:val="00F752C4"/>
    <w:rsid w:val="00F75CE3"/>
    <w:rsid w:val="00F8083B"/>
    <w:rsid w:val="00F82CBE"/>
    <w:rsid w:val="00F83B1E"/>
    <w:rsid w:val="00F846D4"/>
    <w:rsid w:val="00F85819"/>
    <w:rsid w:val="00F87BE3"/>
    <w:rsid w:val="00F907D8"/>
    <w:rsid w:val="00F94CE2"/>
    <w:rsid w:val="00F96C8A"/>
    <w:rsid w:val="00FA067C"/>
    <w:rsid w:val="00FA172D"/>
    <w:rsid w:val="00FA1E97"/>
    <w:rsid w:val="00FA26EC"/>
    <w:rsid w:val="00FA3237"/>
    <w:rsid w:val="00FA38B1"/>
    <w:rsid w:val="00FA5399"/>
    <w:rsid w:val="00FA5554"/>
    <w:rsid w:val="00FA5A8C"/>
    <w:rsid w:val="00FA66A0"/>
    <w:rsid w:val="00FA7F36"/>
    <w:rsid w:val="00FB0530"/>
    <w:rsid w:val="00FB18ED"/>
    <w:rsid w:val="00FB2014"/>
    <w:rsid w:val="00FB29C7"/>
    <w:rsid w:val="00FB3781"/>
    <w:rsid w:val="00FB47FD"/>
    <w:rsid w:val="00FB682B"/>
    <w:rsid w:val="00FB70FF"/>
    <w:rsid w:val="00FC28D6"/>
    <w:rsid w:val="00FC7AC7"/>
    <w:rsid w:val="00FD0F5E"/>
    <w:rsid w:val="00FD3D54"/>
    <w:rsid w:val="00FD3E60"/>
    <w:rsid w:val="00FD4167"/>
    <w:rsid w:val="00FD4464"/>
    <w:rsid w:val="00FD606C"/>
    <w:rsid w:val="00FD7BB4"/>
    <w:rsid w:val="00FE1A11"/>
    <w:rsid w:val="00FE2A98"/>
    <w:rsid w:val="00FE49C3"/>
    <w:rsid w:val="00FE6520"/>
    <w:rsid w:val="00FE7F0A"/>
    <w:rsid w:val="00FF1571"/>
    <w:rsid w:val="00FF28F2"/>
    <w:rsid w:val="00FF37E6"/>
    <w:rsid w:val="00FF38C5"/>
    <w:rsid w:val="00FF4007"/>
    <w:rsid w:val="00FF5004"/>
    <w:rsid w:val="00FF5C34"/>
    <w:rsid w:val="00FF6638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628EF122-C0A0-438A-B3F8-B88318B4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paragraph" w:customStyle="1" w:styleId="0">
    <w:name w:val="0"/>
    <w:basedOn w:val="a"/>
    <w:rsid w:val="00265329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6B0ABDCE-1D53-4050-B4C8-FF157468C8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08293-3C21-434C-9F41-451733793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Sona Cho</cp:lastModifiedBy>
  <cp:revision>4</cp:revision>
  <cp:lastPrinted>2021-09-28T23:41:00Z</cp:lastPrinted>
  <dcterms:created xsi:type="dcterms:W3CDTF">2021-09-30T08:04:00Z</dcterms:created>
  <dcterms:modified xsi:type="dcterms:W3CDTF">2023-08-18T09:59:00Z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