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3C78995B" w:rsid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C90CC3">
        <w:rPr>
          <w:rFonts w:ascii="굴림" w:eastAsia="굴림" w:hAnsi="굴림" w:cs="Arial"/>
          <w:szCs w:val="20"/>
        </w:rPr>
        <w:t>8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6D4D48">
        <w:rPr>
          <w:rFonts w:ascii="굴림" w:eastAsia="굴림" w:hAnsi="굴림" w:cs="Arial"/>
          <w:szCs w:val="20"/>
        </w:rPr>
        <w:t>12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6D4D48">
        <w:rPr>
          <w:rFonts w:ascii="굴림" w:eastAsia="굴림" w:hAnsi="굴림" w:cs="Arial"/>
          <w:szCs w:val="20"/>
        </w:rPr>
        <w:t>03</w:t>
      </w:r>
      <w:r w:rsidRPr="00B9009C">
        <w:rPr>
          <w:rFonts w:ascii="굴림" w:eastAsia="굴림" w:hAnsi="굴림" w:cs="Arial"/>
          <w:szCs w:val="20"/>
        </w:rPr>
        <w:t>일(</w:t>
      </w:r>
      <w:r w:rsidR="002732BE">
        <w:rPr>
          <w:rFonts w:ascii="굴림" w:eastAsia="굴림" w:hAnsi="굴림" w:cs="Arial" w:hint="eastAsia"/>
          <w:szCs w:val="20"/>
        </w:rPr>
        <w:t>월</w:t>
      </w:r>
      <w:r w:rsidRPr="00B9009C">
        <w:rPr>
          <w:rFonts w:ascii="굴림" w:eastAsia="굴림" w:hAnsi="굴림" w:cs="Arial"/>
          <w:szCs w:val="20"/>
        </w:rPr>
        <w:t>)</w:t>
      </w:r>
    </w:p>
    <w:p w14:paraId="030A9957" w14:textId="639681E3" w:rsidR="0023084E" w:rsidRPr="00B9009C" w:rsidRDefault="0023084E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>
        <w:rPr>
          <w:rFonts w:ascii="굴림" w:eastAsia="굴림" w:hAnsi="굴림" w:cs="Arial" w:hint="eastAsia"/>
          <w:szCs w:val="20"/>
        </w:rPr>
        <w:t>관련자료:</w:t>
      </w:r>
      <w:r>
        <w:rPr>
          <w:rFonts w:ascii="굴림" w:eastAsia="굴림" w:hAnsi="굴림" w:cs="Arial"/>
          <w:szCs w:val="20"/>
        </w:rPr>
        <w:t xml:space="preserve"> </w:t>
      </w:r>
      <w:r>
        <w:rPr>
          <w:rFonts w:ascii="굴림" w:eastAsia="굴림" w:hAnsi="굴림" w:cs="Arial" w:hint="eastAsia"/>
          <w:szCs w:val="20"/>
        </w:rPr>
        <w:t>사진자료</w:t>
      </w:r>
    </w:p>
    <w:p w14:paraId="3AEAB650" w14:textId="77777777" w:rsidR="0053637D" w:rsidRPr="00EB2AE4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A7FD9FF" w14:textId="3C12F3B6" w:rsidR="004B4C9D" w:rsidRDefault="006D4D48" w:rsidP="00F370BF">
      <w:pPr>
        <w:pStyle w:val="aa"/>
        <w:spacing w:line="384" w:lineRule="auto"/>
        <w:ind w:left="360" w:hanging="36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6D4D48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G70, </w:t>
      </w:r>
      <w:proofErr w:type="spellStart"/>
      <w:r w:rsidRPr="006D4D48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모터트렌드</w:t>
      </w:r>
      <w:proofErr w:type="spellEnd"/>
      <w:r w:rsidRPr="006D4D48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'올해의 차' 선정</w:t>
      </w:r>
    </w:p>
    <w:p w14:paraId="55E61B0D" w14:textId="3CC17F2B" w:rsidR="00961DCB" w:rsidRDefault="0019765A" w:rsidP="00961DC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2732BE" w:rsidRPr="002732BE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세계 최고 자동차 전문지로 꼽히는 미국 </w:t>
      </w:r>
      <w:proofErr w:type="spellStart"/>
      <w:r w:rsidR="002732BE" w:rsidRPr="002732BE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모터트렌드가</w:t>
      </w:r>
      <w:proofErr w:type="spellEnd"/>
      <w:r w:rsidR="002732BE" w:rsidRPr="002732BE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최근 펴낸 </w:t>
      </w:r>
      <w:r w:rsidR="00E47BB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br/>
      </w:r>
      <w:r w:rsidR="002732BE" w:rsidRPr="002732BE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2019년 1월호에서 '2019 올해의 차'에 제네시스 G70가 선정</w:t>
      </w:r>
      <w:r w:rsidR="00961DCB" w:rsidRPr="00961DCB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</w:p>
    <w:p w14:paraId="43ED5523" w14:textId="77777777" w:rsidR="00687E77" w:rsidRPr="00BC6215" w:rsidRDefault="00687E77" w:rsidP="00D57B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3D845F87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세계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최고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자동차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전문지로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꼽히는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미국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모터트렌드가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최근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펴낸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2019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1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월호에서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'2019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</w:t>
      </w:r>
      <w:r w:rsidRPr="005D0EE5">
        <w:rPr>
          <w:rFonts w:ascii="굴림" w:eastAsia="굴림" w:hAnsi="굴림" w:cs="맑은 고딕"/>
          <w:bCs/>
          <w:sz w:val="24"/>
          <w:szCs w:val="24"/>
        </w:rPr>
        <w:t>'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선정됐다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3BBD37A1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50BF39A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모터트렌드는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'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스타가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태어났다</w:t>
      </w:r>
      <w:r w:rsidRPr="005D0EE5">
        <w:rPr>
          <w:rFonts w:ascii="굴림" w:eastAsia="굴림" w:hAnsi="굴림" w:cs="맑은 고딕"/>
          <w:bCs/>
          <w:sz w:val="24"/>
          <w:szCs w:val="24"/>
        </w:rPr>
        <w:t>(A Star is born)'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제목과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함께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'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한국의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신생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럭셔리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브랜드가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중앙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무대로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강력하게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파고들었다</w:t>
      </w:r>
      <w:r w:rsidRPr="005D0EE5">
        <w:rPr>
          <w:rFonts w:ascii="굴림" w:eastAsia="굴림" w:hAnsi="굴림" w:cs="맑은 고딕"/>
          <w:bCs/>
          <w:sz w:val="24"/>
          <w:szCs w:val="24"/>
        </w:rPr>
        <w:t>'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문구의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커버스토리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기사를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게재하며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G70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선정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내용을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비중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있게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다뤘다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7F737193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AD90ACB" w14:textId="6236F5A4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※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hyperlink r:id="rId11" w:history="1">
        <w:r w:rsidRPr="00190E0A">
          <w:rPr>
            <w:rStyle w:val="ab"/>
            <w:rFonts w:ascii="굴림" w:eastAsia="굴림" w:hAnsi="굴림" w:cs="맑은 고딕"/>
            <w:bCs/>
            <w:sz w:val="24"/>
            <w:szCs w:val="24"/>
          </w:rPr>
          <w:t>모터트렌드 관련 기사 링크 이동하기</w:t>
        </w:r>
      </w:hyperlink>
    </w:p>
    <w:p w14:paraId="3437B011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76A48E7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이번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평가는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BMW3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시리즈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등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총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19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차종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대상으로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비교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테스트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등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면밀한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분석을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통해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최종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선정됐다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72953631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14CEA63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모터트렌드는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1949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창간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이래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매년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연말께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발표해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왔으며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한국자동차가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전문지로부터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선정된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것은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69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년만에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처음이다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2C7D4231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C612652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모터트렌드는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"30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로널드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레이건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대통령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재임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시절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현대자동차는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4,995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달러의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낮은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가격표에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조르제토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주지아로</w:t>
      </w:r>
      <w:r w:rsidRPr="005D0EE5">
        <w:rPr>
          <w:rFonts w:ascii="굴림" w:eastAsia="굴림" w:hAnsi="굴림" w:cs="맑은 고딕"/>
          <w:bCs/>
          <w:sz w:val="24"/>
          <w:szCs w:val="24"/>
        </w:rPr>
        <w:t>(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현대자동차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포니를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디자인한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lastRenderedPageBreak/>
        <w:t>이탈리아의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전설적인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자동차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디자이너</w:t>
      </w:r>
      <w:r w:rsidRPr="005D0EE5">
        <w:rPr>
          <w:rFonts w:ascii="굴림" w:eastAsia="굴림" w:hAnsi="굴림" w:cs="맑은 고딕"/>
          <w:bCs/>
          <w:sz w:val="24"/>
          <w:szCs w:val="24"/>
        </w:rPr>
        <w:t>)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디자인을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입은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엑셀을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미국에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출시했다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.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당시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미국인들은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‘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현대</w:t>
      </w:r>
      <w:r w:rsidRPr="005D0EE5">
        <w:rPr>
          <w:rFonts w:ascii="굴림" w:eastAsia="굴림" w:hAnsi="굴림" w:cs="맑은 고딕"/>
          <w:bCs/>
          <w:sz w:val="24"/>
          <w:szCs w:val="24"/>
        </w:rPr>
        <w:t>’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라는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이름을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어떻게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발음해야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지도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몰랐다</w:t>
      </w:r>
      <w:r w:rsidRPr="005D0EE5">
        <w:rPr>
          <w:rFonts w:ascii="굴림" w:eastAsia="굴림" w:hAnsi="굴림" w:cs="맑은 고딕"/>
          <w:bCs/>
          <w:sz w:val="24"/>
          <w:szCs w:val="24"/>
        </w:rPr>
        <w:t>"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소개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“30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년이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지난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지금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BMW 3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시리즈의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강력한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대항마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만들었다</w:t>
      </w:r>
      <w:r w:rsidRPr="005D0EE5">
        <w:rPr>
          <w:rFonts w:ascii="굴림" w:eastAsia="굴림" w:hAnsi="굴림" w:cs="맑은 고딕"/>
          <w:bCs/>
          <w:sz w:val="24"/>
          <w:szCs w:val="24"/>
        </w:rPr>
        <w:t>”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강조했다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1607ED6F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41C3063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모터트렌드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평가단은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대해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극찬을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아끼지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않았다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2F0A4844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88324AE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주행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테스터인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크리스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월튼은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“G70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다루기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쉬운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야수와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같다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.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인피니티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G35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보다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고급스럽고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벤츠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C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클래스보다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날카로우며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아우디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A4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보다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훨씬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기민하다</w:t>
      </w:r>
      <w:r w:rsidRPr="005D0EE5">
        <w:rPr>
          <w:rFonts w:ascii="굴림" w:eastAsia="굴림" w:hAnsi="굴림" w:cs="맑은 고딕"/>
          <w:bCs/>
          <w:sz w:val="24"/>
          <w:szCs w:val="24"/>
        </w:rPr>
        <w:t>”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평가했다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3AA4DACE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16ADBEA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모터트렌드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편집장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에드워드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역시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“3.3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터보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엔진의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매력이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사랑스럽게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만든다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.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경쟁차종들은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대부분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문제가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있었다</w:t>
      </w:r>
      <w:r w:rsidRPr="005D0EE5">
        <w:rPr>
          <w:rFonts w:ascii="굴림" w:eastAsia="굴림" w:hAnsi="굴림" w:cs="맑은 고딕"/>
          <w:bCs/>
          <w:sz w:val="24"/>
          <w:szCs w:val="24"/>
        </w:rPr>
        <w:t>”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훌륭한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엔진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성능을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언급했다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43784109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763C53E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유럽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프리미엄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브랜드에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뒤지지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않는다는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디자인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평가도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이어졌다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1E939E9E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038E6F2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객원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평가위원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크리스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테오도어는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“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마치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메르세데스</w:t>
      </w:r>
      <w:r w:rsidRPr="005D0EE5">
        <w:rPr>
          <w:rFonts w:ascii="굴림" w:eastAsia="굴림" w:hAnsi="굴림" w:cs="맑은 고딕"/>
          <w:bCs/>
          <w:sz w:val="24"/>
          <w:szCs w:val="24"/>
        </w:rPr>
        <w:t>-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벤츠처럼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뛰어난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인테리어</w:t>
      </w:r>
      <w:r w:rsidRPr="005D0EE5">
        <w:rPr>
          <w:rFonts w:ascii="굴림" w:eastAsia="굴림" w:hAnsi="굴림" w:cs="맑은 고딕"/>
          <w:bCs/>
          <w:sz w:val="24"/>
          <w:szCs w:val="24"/>
        </w:rPr>
        <w:t>”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라고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평했고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크라이슬러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디자인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총괄이었던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게일은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“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패키징과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각종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디자인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요소가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결합돼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있음에도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불구하고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신뢰도가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높다</w:t>
      </w:r>
      <w:r w:rsidRPr="005D0EE5">
        <w:rPr>
          <w:rFonts w:ascii="굴림" w:eastAsia="굴림" w:hAnsi="굴림" w:cs="맑은 고딕"/>
          <w:bCs/>
          <w:sz w:val="24"/>
          <w:szCs w:val="24"/>
        </w:rPr>
        <w:t>”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말했다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.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모터트렌드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온라인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부편집장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마이클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칸투는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“G70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다른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브랜드에서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꿈꾸는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핏과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마감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실력을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보여준다</w:t>
      </w:r>
      <w:r w:rsidRPr="005D0EE5">
        <w:rPr>
          <w:rFonts w:ascii="굴림" w:eastAsia="굴림" w:hAnsi="굴림" w:cs="맑은 고딕"/>
          <w:bCs/>
          <w:sz w:val="24"/>
          <w:szCs w:val="24"/>
        </w:rPr>
        <w:t>”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평했다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40DE34C2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79ADD81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모터트렌드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국제판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편집장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앵거스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맥켄지는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“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그동안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3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시리즈의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경쟁자를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만들기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위해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노력했던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도요타와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닛산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혼다와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GM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실패한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것을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제네시스가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해냈다</w:t>
      </w:r>
      <w:r w:rsidRPr="005D0EE5">
        <w:rPr>
          <w:rFonts w:ascii="굴림" w:eastAsia="굴림" w:hAnsi="굴림" w:cs="맑은 고딕"/>
          <w:bCs/>
          <w:sz w:val="24"/>
          <w:szCs w:val="24"/>
        </w:rPr>
        <w:t>”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평가했다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.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객원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평가위원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크리스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테오도어는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“G70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부드럽고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lastRenderedPageBreak/>
        <w:t>조용하며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빠르고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민첩하다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.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평균을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뛰어넘고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생겼으며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훌륭한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가치까지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지녔다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.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거의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모든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게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훌륭하다는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얘기</w:t>
      </w:r>
      <w:r w:rsidRPr="005D0EE5">
        <w:rPr>
          <w:rFonts w:ascii="굴림" w:eastAsia="굴림" w:hAnsi="굴림" w:cs="맑은 고딕"/>
          <w:bCs/>
          <w:sz w:val="24"/>
          <w:szCs w:val="24"/>
        </w:rPr>
        <w:t>”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라고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소감을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밝혔다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522CB8F1" w14:textId="77777777" w:rsidR="005D0EE5" w:rsidRPr="00084D4A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8BFE8A5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앵커스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맥켄지는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BMW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3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시리즈를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긴장시킬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모델이라고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강조했다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22D3FCE3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9995EB1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그는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“G70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활기찬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파워트레인과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민첩한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섀시가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즐거움을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선사한다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.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스포티한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외모와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강렬한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스타일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정돈된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인테리어도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지녔다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.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조심하라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BMW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여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이야말로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진짜배기다</w:t>
      </w:r>
      <w:r w:rsidRPr="005D0EE5">
        <w:rPr>
          <w:rFonts w:ascii="굴림" w:eastAsia="굴림" w:hAnsi="굴림" w:cs="맑은 고딕"/>
          <w:bCs/>
          <w:sz w:val="24"/>
          <w:szCs w:val="24"/>
        </w:rPr>
        <w:t>”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라고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마무리했다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184EAFB3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DB71430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모터트렌드의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평가가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세계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최고의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권위를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갖게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것은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깊이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있는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분석과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깐깐한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능력을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갖춘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전문가들이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오랜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시간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공들여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각종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성능을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면밀히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테스트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하기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때문이다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1DD644BA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0174CD1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모터트렌드는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지난해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알페로메오의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줄리아를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선정한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있으며</w:t>
      </w:r>
      <w:r w:rsidRPr="005D0EE5">
        <w:rPr>
          <w:rFonts w:ascii="굴림" w:eastAsia="굴림" w:hAnsi="굴림" w:cs="맑은 고딕"/>
          <w:bCs/>
          <w:sz w:val="24"/>
          <w:szCs w:val="24"/>
        </w:rPr>
        <w:t>, 2017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쉐보레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볼트</w:t>
      </w:r>
      <w:r w:rsidRPr="005D0EE5">
        <w:rPr>
          <w:rFonts w:ascii="굴림" w:eastAsia="굴림" w:hAnsi="굴림" w:cs="맑은 고딕"/>
          <w:bCs/>
          <w:sz w:val="24"/>
          <w:szCs w:val="24"/>
        </w:rPr>
        <w:t>EV, 2016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쉐보레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카마로</w:t>
      </w:r>
      <w:r w:rsidRPr="005D0EE5">
        <w:rPr>
          <w:rFonts w:ascii="굴림" w:eastAsia="굴림" w:hAnsi="굴림" w:cs="맑은 고딕"/>
          <w:bCs/>
          <w:sz w:val="24"/>
          <w:szCs w:val="24"/>
        </w:rPr>
        <w:t>, 2015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폭스바겐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골프</w:t>
      </w:r>
      <w:r w:rsidRPr="005D0EE5">
        <w:rPr>
          <w:rFonts w:ascii="굴림" w:eastAsia="굴림" w:hAnsi="굴림" w:cs="맑은 고딕"/>
          <w:bCs/>
          <w:sz w:val="24"/>
          <w:szCs w:val="24"/>
        </w:rPr>
        <w:t>, 2014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캐딜락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CTS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등을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선정했다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62FB1E72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6CBEAE8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국산차는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지금까지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번도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모터트렌드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선정되지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못했다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507CB878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BBDB167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브랜드는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이번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G70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호평이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향후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판매에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긍정적인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영향을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미칠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것으로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기대하고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있다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25A9F184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3A325E1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현대자동차와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기아자동차는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연말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각종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평가에서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호평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행진을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이어가고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있다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24F0E2CF" w14:textId="77777777" w:rsidR="005D0EE5" w:rsidRPr="00084D4A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839F045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lastRenderedPageBreak/>
        <w:t>제네시스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'16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G90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이어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브랜드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역대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두번째로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'2019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북미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'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승용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부문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최종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후보에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올랐다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433C4112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99937C3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은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미국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자동차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전문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매거진인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'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카앤드라이버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(Car and Driver)'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베스트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톱</w:t>
      </w:r>
      <w:r w:rsidRPr="005D0EE5">
        <w:rPr>
          <w:rFonts w:ascii="굴림" w:eastAsia="굴림" w:hAnsi="굴림" w:cs="맑은 고딕"/>
          <w:bCs/>
          <w:sz w:val="24"/>
          <w:szCs w:val="24"/>
        </w:rPr>
        <w:t>10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에도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선정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되며</w:t>
      </w:r>
      <w:r w:rsidRPr="005D0EE5">
        <w:rPr>
          <w:rFonts w:ascii="굴림" w:eastAsia="굴림" w:hAnsi="굴림" w:cs="맑은 고딕"/>
          <w:bCs/>
          <w:sz w:val="24"/>
          <w:szCs w:val="24"/>
        </w:rPr>
        <w:t>, G70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우수한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상품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경쟁력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다시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한번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인정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받았다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p w14:paraId="7EB3B92A" w14:textId="77777777" w:rsidR="005D0EE5" w:rsidRPr="005D0EE5" w:rsidRDefault="005D0EE5" w:rsidP="005D0E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6CF5934" w14:textId="45BAF967" w:rsidR="005D0EE5" w:rsidRPr="005D0EE5" w:rsidRDefault="005D0EE5" w:rsidP="00961DC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D0EE5">
        <w:rPr>
          <w:rFonts w:ascii="굴림" w:eastAsia="굴림" w:hAnsi="굴림" w:cs="맑은 고딕" w:hint="eastAsia"/>
          <w:bCs/>
          <w:sz w:val="24"/>
          <w:szCs w:val="24"/>
        </w:rPr>
        <w:t>현대자동차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코나는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미국에서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'2019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북미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유틸리티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부문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최종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후보에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올랐으며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기아자동차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씨드는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'2019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유럽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차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최종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후보에</w:t>
      </w:r>
      <w:r w:rsidRPr="005D0EE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5D0EE5">
        <w:rPr>
          <w:rFonts w:ascii="굴림" w:eastAsia="굴림" w:hAnsi="굴림" w:cs="맑은 고딕" w:hint="eastAsia"/>
          <w:bCs/>
          <w:sz w:val="24"/>
          <w:szCs w:val="24"/>
        </w:rPr>
        <w:t>올랐다</w:t>
      </w:r>
      <w:r w:rsidRPr="005D0EE5">
        <w:rPr>
          <w:rFonts w:ascii="굴림" w:eastAsia="굴림" w:hAnsi="굴림" w:cs="맑은 고딕"/>
          <w:bCs/>
          <w:sz w:val="24"/>
          <w:szCs w:val="24"/>
        </w:rPr>
        <w:t>.</w:t>
      </w:r>
    </w:p>
    <w:sectPr w:rsidR="005D0EE5" w:rsidRPr="005D0EE5" w:rsidSect="009D5A47">
      <w:headerReference w:type="default" r:id="rId12"/>
      <w:footerReference w:type="default" r:id="rId13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6D98" w14:textId="77777777" w:rsidR="002225EA" w:rsidRDefault="002225EA" w:rsidP="001C0057">
      <w:pPr>
        <w:spacing w:after="0" w:line="240" w:lineRule="auto"/>
      </w:pPr>
      <w:r>
        <w:separator/>
      </w:r>
    </w:p>
  </w:endnote>
  <w:endnote w:type="continuationSeparator" w:id="0">
    <w:p w14:paraId="35A118C7" w14:textId="77777777" w:rsidR="002225EA" w:rsidRDefault="002225EA" w:rsidP="001C0057">
      <w:pPr>
        <w:spacing w:after="0" w:line="240" w:lineRule="auto"/>
      </w:pPr>
      <w:r>
        <w:continuationSeparator/>
      </w:r>
    </w:p>
  </w:endnote>
  <w:endnote w:type="continuationNotice" w:id="1">
    <w:p w14:paraId="3DD8E5DB" w14:textId="77777777" w:rsidR="002225EA" w:rsidRDefault="002225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8E5C0776-8458-4EBB-A915-98EE39B1EE04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98DD139A-2A82-4314-8B6E-2A4BCE7CCA70}"/>
    <w:embedBold r:id="rId3" w:subsetted="1" w:fontKey="{7A402E86-5155-4FF3-BEF6-7634B7DAEAA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D8CEF" w14:textId="77777777" w:rsidR="002225EA" w:rsidRDefault="002225EA" w:rsidP="001C0057">
      <w:pPr>
        <w:spacing w:after="0" w:line="240" w:lineRule="auto"/>
      </w:pPr>
      <w:r>
        <w:separator/>
      </w:r>
    </w:p>
  </w:footnote>
  <w:footnote w:type="continuationSeparator" w:id="0">
    <w:p w14:paraId="590008E4" w14:textId="77777777" w:rsidR="002225EA" w:rsidRDefault="002225EA" w:rsidP="001C0057">
      <w:pPr>
        <w:spacing w:after="0" w:line="240" w:lineRule="auto"/>
      </w:pPr>
      <w:r>
        <w:continuationSeparator/>
      </w:r>
    </w:p>
  </w:footnote>
  <w:footnote w:type="continuationNotice" w:id="1">
    <w:p w14:paraId="571FB281" w14:textId="77777777" w:rsidR="002225EA" w:rsidRDefault="002225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38D9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1B40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5D3"/>
    <w:rsid w:val="00061628"/>
    <w:rsid w:val="0006235B"/>
    <w:rsid w:val="0006287E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4D4A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1EB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370"/>
    <w:rsid w:val="00137B42"/>
    <w:rsid w:val="00140125"/>
    <w:rsid w:val="00140A5C"/>
    <w:rsid w:val="00140C7A"/>
    <w:rsid w:val="00140CEC"/>
    <w:rsid w:val="001410B6"/>
    <w:rsid w:val="00141908"/>
    <w:rsid w:val="00141C58"/>
    <w:rsid w:val="00142497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0A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7FC"/>
    <w:rsid w:val="001A7A42"/>
    <w:rsid w:val="001A7DFA"/>
    <w:rsid w:val="001A7FE4"/>
    <w:rsid w:val="001B02CD"/>
    <w:rsid w:val="001B087E"/>
    <w:rsid w:val="001B1246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360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B03"/>
    <w:rsid w:val="00202D43"/>
    <w:rsid w:val="00203375"/>
    <w:rsid w:val="0020368B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34E"/>
    <w:rsid w:val="0022155F"/>
    <w:rsid w:val="00221EEF"/>
    <w:rsid w:val="002225AA"/>
    <w:rsid w:val="002225D9"/>
    <w:rsid w:val="002225EA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084E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937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049"/>
    <w:rsid w:val="00266482"/>
    <w:rsid w:val="0026716D"/>
    <w:rsid w:val="002676CE"/>
    <w:rsid w:val="00267CE7"/>
    <w:rsid w:val="00267D86"/>
    <w:rsid w:val="002700B7"/>
    <w:rsid w:val="00270B45"/>
    <w:rsid w:val="00270E15"/>
    <w:rsid w:val="002712C1"/>
    <w:rsid w:val="00271A88"/>
    <w:rsid w:val="002723E3"/>
    <w:rsid w:val="002725F6"/>
    <w:rsid w:val="002732BE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3C4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1EB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6F23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5CB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3CE6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1F3F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1FE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057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C17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C9D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602D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8FD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37D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3EA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B81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9E5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0EE5"/>
    <w:rsid w:val="005D135B"/>
    <w:rsid w:val="005D174E"/>
    <w:rsid w:val="005D1BB9"/>
    <w:rsid w:val="005D1D04"/>
    <w:rsid w:val="005D24C2"/>
    <w:rsid w:val="005D2557"/>
    <w:rsid w:val="005D2708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39B"/>
    <w:rsid w:val="005E35D8"/>
    <w:rsid w:val="005E361E"/>
    <w:rsid w:val="005E36AB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350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87E77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9BB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457"/>
    <w:rsid w:val="006C5705"/>
    <w:rsid w:val="006C5C57"/>
    <w:rsid w:val="006C5E01"/>
    <w:rsid w:val="006C6986"/>
    <w:rsid w:val="006C6C7B"/>
    <w:rsid w:val="006C77F8"/>
    <w:rsid w:val="006C7811"/>
    <w:rsid w:val="006C7A17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4D48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B65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83D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1C75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172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0C7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1992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BDC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57ED1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3FB2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87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741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1DCB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67F10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8F3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253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3915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D01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82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7A8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590F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4334"/>
    <w:rsid w:val="00B6520D"/>
    <w:rsid w:val="00B652D4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0F97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6F66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B79"/>
    <w:rsid w:val="00BA7C01"/>
    <w:rsid w:val="00BB0755"/>
    <w:rsid w:val="00BB0DD0"/>
    <w:rsid w:val="00BB16E1"/>
    <w:rsid w:val="00BB1A42"/>
    <w:rsid w:val="00BB2148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215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53D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5D5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0DF4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0CC3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952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674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12D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290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639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0B3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236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6F04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4209"/>
    <w:rsid w:val="00E458E2"/>
    <w:rsid w:val="00E461B0"/>
    <w:rsid w:val="00E46C28"/>
    <w:rsid w:val="00E4759B"/>
    <w:rsid w:val="00E477CE"/>
    <w:rsid w:val="00E47A52"/>
    <w:rsid w:val="00E47BBD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334F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167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2AE4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0ACA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934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0BF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2F8A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DF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E7F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EA6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otortrend.com/news/genesis-g70-2019-car-of-the-yea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340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180</cp:revision>
  <cp:lastPrinted>2023-05-18T07:17:00Z</cp:lastPrinted>
  <dcterms:created xsi:type="dcterms:W3CDTF">2023-07-20T04:43:00Z</dcterms:created>
  <dcterms:modified xsi:type="dcterms:W3CDTF">2023-07-26T08:56:00Z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