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3D0FB7C1"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w:t>
      </w:r>
      <w:r w:rsidR="0009223C">
        <w:rPr>
          <w:rFonts w:ascii="굴림" w:eastAsia="굴림" w:hAnsi="굴림" w:cs="Arial"/>
          <w:szCs w:val="20"/>
        </w:rPr>
        <w:t>6</w:t>
      </w:r>
      <w:r w:rsidRPr="000F1962">
        <w:rPr>
          <w:rFonts w:ascii="굴림" w:eastAsia="굴림" w:hAnsi="굴림" w:cs="Arial" w:hint="eastAsia"/>
          <w:szCs w:val="20"/>
        </w:rPr>
        <w:t xml:space="preserve">년 </w:t>
      </w:r>
      <w:r w:rsidR="00A1702D">
        <w:rPr>
          <w:rFonts w:ascii="굴림" w:eastAsia="굴림" w:hAnsi="굴림" w:cs="Arial"/>
          <w:szCs w:val="20"/>
        </w:rPr>
        <w:t>0</w:t>
      </w:r>
      <w:r w:rsidR="005B2543">
        <w:rPr>
          <w:rFonts w:ascii="굴림" w:eastAsia="굴림" w:hAnsi="굴림" w:cs="Arial"/>
          <w:szCs w:val="20"/>
        </w:rPr>
        <w:t>3</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153D39">
        <w:rPr>
          <w:rFonts w:ascii="굴림" w:eastAsia="굴림" w:hAnsi="굴림" w:cs="Arial"/>
          <w:szCs w:val="20"/>
        </w:rPr>
        <w:t>09</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73379429" w14:textId="4D1847D6" w:rsidR="00E74253" w:rsidRPr="00C81BFC" w:rsidRDefault="005B2543"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r w:rsidRPr="005B2543">
        <w:rPr>
          <w:rFonts w:ascii="HY헤드라인M" w:eastAsia="HY헤드라인M" w:hAnsi="제네시스산스 Head" w:cs="Genesis Sans Head Global" w:hint="eastAsia"/>
          <w:b/>
          <w:spacing w:val="-24"/>
          <w:kern w:val="18"/>
          <w:sz w:val="44"/>
          <w:szCs w:val="44"/>
        </w:rPr>
        <w:t>제네시스</w:t>
      </w:r>
      <w:r w:rsidRPr="005B2543">
        <w:rPr>
          <w:rFonts w:ascii="HY헤드라인M" w:eastAsia="HY헤드라인M" w:hAnsi="제네시스산스 Head" w:cs="Genesis Sans Head Global"/>
          <w:b/>
          <w:spacing w:val="-24"/>
          <w:kern w:val="18"/>
          <w:sz w:val="44"/>
          <w:szCs w:val="44"/>
        </w:rPr>
        <w:t xml:space="preserve"> </w:t>
      </w:r>
      <w:r w:rsidRPr="005B2543">
        <w:rPr>
          <w:rFonts w:ascii="HY헤드라인M" w:eastAsia="HY헤드라인M" w:hAnsi="제네시스산스 Head" w:cs="Genesis Sans Head Global"/>
          <w:b/>
          <w:spacing w:val="-24"/>
          <w:kern w:val="18"/>
          <w:sz w:val="44"/>
          <w:szCs w:val="44"/>
        </w:rPr>
        <w:t>‘</w:t>
      </w:r>
      <w:r w:rsidRPr="005B2543">
        <w:rPr>
          <w:rFonts w:ascii="HY헤드라인M" w:eastAsia="HY헤드라인M" w:hAnsi="제네시스산스 Head" w:cs="Genesis Sans Head Global"/>
          <w:b/>
          <w:spacing w:val="-24"/>
          <w:kern w:val="18"/>
          <w:sz w:val="44"/>
          <w:szCs w:val="44"/>
        </w:rPr>
        <w:t>EQ900리무진</w:t>
      </w:r>
      <w:r w:rsidRPr="005B2543">
        <w:rPr>
          <w:rFonts w:ascii="HY헤드라인M" w:eastAsia="HY헤드라인M" w:hAnsi="제네시스산스 Head" w:cs="Genesis Sans Head Global"/>
          <w:b/>
          <w:spacing w:val="-24"/>
          <w:kern w:val="18"/>
          <w:sz w:val="44"/>
          <w:szCs w:val="44"/>
        </w:rPr>
        <w:t>’</w:t>
      </w:r>
      <w:r w:rsidRPr="005B2543">
        <w:rPr>
          <w:rFonts w:ascii="HY헤드라인M" w:eastAsia="HY헤드라인M" w:hAnsi="제네시스산스 Head" w:cs="Genesis Sans Head Global"/>
          <w:b/>
          <w:spacing w:val="-24"/>
          <w:kern w:val="18"/>
          <w:sz w:val="44"/>
          <w:szCs w:val="44"/>
        </w:rPr>
        <w:t xml:space="preserve"> 출시</w:t>
      </w:r>
    </w:p>
    <w:p w14:paraId="44D9039B"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제네시스</w:t>
      </w:r>
      <w:r w:rsidRPr="00B260F0">
        <w:rPr>
          <w:rFonts w:ascii="굴림" w:eastAsia="굴림" w:hAnsi="굴림" w:cs="맑은 고딕"/>
          <w:bCs/>
          <w:sz w:val="24"/>
          <w:szCs w:val="24"/>
        </w:rPr>
        <w:t xml:space="preserve"> 브랜드는 초대형 럭셔리 세단 ‘EQ900(이큐 나인헌드레드)’ 리무진 모델을 9일(수)부터 시판한다고 밝혔다.</w:t>
      </w:r>
    </w:p>
    <w:p w14:paraId="546C2E98"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55445C87"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w:t>
      </w:r>
      <w:r w:rsidRPr="00B260F0">
        <w:rPr>
          <w:rFonts w:ascii="굴림" w:eastAsia="굴림" w:hAnsi="굴림" w:cs="맑은 고딕"/>
          <w:bCs/>
          <w:sz w:val="24"/>
          <w:szCs w:val="24"/>
        </w:rPr>
        <w:t>EQ900 리무진’은 기존 세단보다 전장이 총 290mm 늘어나 더욱 웅장한 외관과 여유로운 뒷좌석 공간을 확보했으며, 세미 애닐린 가죽시트와 퍼스트 클래스 VIP 시트 등 최고급 사양이 적용돼 높은 품격과 안락한 승차감을 갖춘 것이 특징이다.</w:t>
      </w:r>
    </w:p>
    <w:p w14:paraId="3A9E82AE"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6E082CAB"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외관에는</w:t>
      </w:r>
      <w:r w:rsidRPr="00B260F0">
        <w:rPr>
          <w:rFonts w:ascii="굴림" w:eastAsia="굴림" w:hAnsi="굴림" w:cs="맑은 고딕"/>
          <w:bCs/>
          <w:sz w:val="24"/>
          <w:szCs w:val="24"/>
        </w:rPr>
        <w:t xml:space="preserve"> ‘정중하고 깊이 있는 우아함’을 컨셉으로 한 기존 세단의 세련된 디자인에 ▲클래식한 방패형 디자인의 리무진 전용 19인치 반광 스퍼터 링 휠을 탑재하고 ▲아웃사이드 미러에 크롬 코팅을 적용해 고급스러움을 더했으며 ▲리무진 전용 엠블럼 ‘EQ900L’을 트렁크 리드에 장착했다.</w:t>
      </w:r>
    </w:p>
    <w:p w14:paraId="4AA685B2"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7163D4F4"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실내는</w:t>
      </w:r>
      <w:r w:rsidRPr="00B260F0">
        <w:rPr>
          <w:rFonts w:ascii="굴림" w:eastAsia="굴림" w:hAnsi="굴림" w:cs="맑은 고딕"/>
          <w:bCs/>
          <w:sz w:val="24"/>
          <w:szCs w:val="24"/>
        </w:rPr>
        <w:t xml:space="preserve"> B필러가 250mm, 후석도어가 40mm 연장돼 실내공간(레그룸)이 총 290m 늘어나 동급 최대 수준의 여유로운 공간이 확보됐으며, 취향에 따라 컬러를 변경할 수 있는 실내조명(무드램프)이 적용돼 포근하고 편안한 분위기가 연출됐다.</w:t>
      </w:r>
    </w:p>
    <w:p w14:paraId="1DED85EF"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3C37EDE1"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특히</w:t>
      </w:r>
      <w:r w:rsidRPr="00B260F0">
        <w:rPr>
          <w:rFonts w:ascii="굴림" w:eastAsia="굴림" w:hAnsi="굴림" w:cs="맑은 고딕"/>
          <w:bCs/>
          <w:sz w:val="24"/>
          <w:szCs w:val="24"/>
        </w:rPr>
        <w:t xml:space="preserve"> ‘EQ900 리무진’시트에는 최고급 럭셔리 차량에 사용되는 ‘세미 애닐린 가죽’이 기본 적용됐으며, 후석 탑승객을 위해 서류나 신문 등 자주 사용하는 책자를 간편하게 보관할 수 있는 ‘매거진 포켓’을 더해 수납성을 강화했다.</w:t>
      </w:r>
    </w:p>
    <w:p w14:paraId="48AD923A"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45CF8B78"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lastRenderedPageBreak/>
        <w:t>아울러</w:t>
      </w:r>
      <w:r w:rsidRPr="00B260F0">
        <w:rPr>
          <w:rFonts w:ascii="굴림" w:eastAsia="굴림" w:hAnsi="굴림" w:cs="맑은 고딕"/>
          <w:bCs/>
          <w:sz w:val="24"/>
          <w:szCs w:val="24"/>
        </w:rPr>
        <w:t xml:space="preserve"> 항공기 1등석 시트처럼 버튼 하나만 누르면 릴렉스, 독서, 영상시청 등 다양한 착좌 모드로 변형이 가능한 ‘퍼스트 클래스 VIP 시트’는 미끄러짐 없이 부드럽고 안정되게 몸을 감싸는 최상의 안락감을 제공하며, 총 18개 방향의 시트 전동조절 기능으로 머리부터 어깨와 다리까지 신체의 전 부위를 지지할 수 있도록 해 탑승객이 장시간 앉아 있어도 피로하지 않도록 돕는다. (※퍼스트 클래스 VIP 시트 선택 적용)</w:t>
      </w:r>
    </w:p>
    <w:p w14:paraId="4626509D"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46EF5E97"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w:t>
      </w:r>
      <w:r w:rsidRPr="00B260F0">
        <w:rPr>
          <w:rFonts w:ascii="굴림" w:eastAsia="굴림" w:hAnsi="굴림" w:cs="맑은 고딕"/>
          <w:bCs/>
          <w:sz w:val="24"/>
          <w:szCs w:val="24"/>
        </w:rPr>
        <w:t xml:space="preserve">EQ900 리무진’은 타우 5.0 V8 </w:t>
      </w:r>
      <w:proofErr w:type="spellStart"/>
      <w:r w:rsidRPr="00B260F0">
        <w:rPr>
          <w:rFonts w:ascii="굴림" w:eastAsia="굴림" w:hAnsi="굴림" w:cs="맑은 고딕"/>
          <w:bCs/>
          <w:sz w:val="24"/>
          <w:szCs w:val="24"/>
        </w:rPr>
        <w:t>GDi</w:t>
      </w:r>
      <w:proofErr w:type="spellEnd"/>
      <w:r w:rsidRPr="00B260F0">
        <w:rPr>
          <w:rFonts w:ascii="굴림" w:eastAsia="굴림" w:hAnsi="굴림" w:cs="맑은 고딕"/>
          <w:bCs/>
          <w:sz w:val="24"/>
          <w:szCs w:val="24"/>
        </w:rPr>
        <w:t xml:space="preserve"> 엔진과 8단 자동변속기를 탑재해 최고출력 425마력(</w:t>
      </w:r>
      <w:proofErr w:type="spellStart"/>
      <w:r w:rsidRPr="00B260F0">
        <w:rPr>
          <w:rFonts w:ascii="굴림" w:eastAsia="굴림" w:hAnsi="굴림" w:cs="맑은 고딕"/>
          <w:bCs/>
          <w:sz w:val="24"/>
          <w:szCs w:val="24"/>
        </w:rPr>
        <w:t>ps</w:t>
      </w:r>
      <w:proofErr w:type="spellEnd"/>
      <w:r w:rsidRPr="00B260F0">
        <w:rPr>
          <w:rFonts w:ascii="굴림" w:eastAsia="굴림" w:hAnsi="굴림" w:cs="맑은 고딕"/>
          <w:bCs/>
          <w:sz w:val="24"/>
          <w:szCs w:val="24"/>
        </w:rPr>
        <w:t>), 최대토크 53.0kg·m으로 동급 최고 수준의 강력한 동력성능을 발휘하며 정부 공동고시 연비기준 복합연비는 7.2km/ℓ다. (AWD, 19인치 타이어 기준 / 기존 연비측정기준 적용 시 7.9km/ℓ)</w:t>
      </w:r>
    </w:p>
    <w:p w14:paraId="680CB29A"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4A2C9F6D"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여기에</w:t>
      </w:r>
      <w:r w:rsidRPr="00B260F0">
        <w:rPr>
          <w:rFonts w:ascii="굴림" w:eastAsia="굴림" w:hAnsi="굴림" w:cs="맑은 고딕"/>
          <w:bCs/>
          <w:sz w:val="24"/>
          <w:szCs w:val="24"/>
        </w:rPr>
        <w:t xml:space="preserve"> 전자식 상시 4륜 구동시스템(AWD) ‘H-TRAC(에이치트랙)’을 적용해 동절기 눈길 및 악천후 운전시에 뛰어난 주행 성능을 발휘하며, 고속 주행시 안정감과 부드러운 승차감을 제공하는 '제네시스 어댑티브 컨트롤 서스펜션(GACS; GENESIS Adaptive Control Suspension)’을 기본 탑재했다.</w:t>
      </w:r>
    </w:p>
    <w:p w14:paraId="2CECFE80"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1AEC4F8A"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고객이</w:t>
      </w:r>
      <w:r w:rsidRPr="00B260F0">
        <w:rPr>
          <w:rFonts w:ascii="굴림" w:eastAsia="굴림" w:hAnsi="굴림" w:cs="맑은 고딕"/>
          <w:bCs/>
          <w:sz w:val="24"/>
          <w:szCs w:val="24"/>
        </w:rPr>
        <w:t xml:space="preserve"> 차량 이용 중 가장 선호하는 첨단 편의사양을 엄선해 대거 적용하고 최고급 멀티미디어 시스템을 탑재하는 등 초대형 럭셔리 리무진 그 이상의 만족을 선사하는 것도 ‘EQ900 리무진’의 특징이다.</w:t>
      </w:r>
    </w:p>
    <w:p w14:paraId="76B42F35"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7983E86E"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w:t>
      </w:r>
      <w:r w:rsidRPr="00B260F0">
        <w:rPr>
          <w:rFonts w:ascii="굴림" w:eastAsia="굴림" w:hAnsi="굴림" w:cs="맑은 고딕"/>
          <w:bCs/>
          <w:sz w:val="24"/>
          <w:szCs w:val="24"/>
        </w:rPr>
        <w:t>EQ900 리무진’에는 ‘고속도로 주행지원 시스템’, ‘후측방 충돌회피 지원시스템’, ‘부주의 운전경보 시스템’, ‘자동 긴급제동 시스템'등 최첨단 주행/안전 기술로 구성된 ‘제네시스 스마트 센스’와 9에어백(운전석 및 동승석 어드밴스드 에어백, 운전석 무릎 에어백, 앞&amp;뒤 사이드 에어백, 전복 대응 커튼 에어백)이 기본 적용됐다.</w:t>
      </w:r>
    </w:p>
    <w:p w14:paraId="5478BE9E"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37359A93"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또한</w:t>
      </w:r>
      <w:r w:rsidRPr="00B260F0">
        <w:rPr>
          <w:rFonts w:ascii="굴림" w:eastAsia="굴림" w:hAnsi="굴림" w:cs="맑은 고딕"/>
          <w:bCs/>
          <w:sz w:val="24"/>
          <w:szCs w:val="24"/>
        </w:rPr>
        <w:t xml:space="preserve"> ▲쾌적한 실내 컨디션을 유지하는 어드밴스드 3존 에어컨 ▲렉시콘 프리미엄 사운드 시스템 ▲12.3인치 파노라믹 디스플레이와 앞·뒷좌석 조그 다이얼로 조작 편의성을 더한 DIS 내비게이션 ▲뒷좌석 9.2인치 광시야각 모니터 ▲전후석 스마트폰 무선 충전 패드 등 다양한 고객선호 사양이 기본 탑재됐다.</w:t>
      </w:r>
    </w:p>
    <w:p w14:paraId="1E77D7D0"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769F1B4E"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컬러는</w:t>
      </w:r>
      <w:r w:rsidRPr="00B260F0">
        <w:rPr>
          <w:rFonts w:ascii="굴림" w:eastAsia="굴림" w:hAnsi="굴림" w:cs="맑은 고딕"/>
          <w:bCs/>
          <w:sz w:val="24"/>
          <w:szCs w:val="24"/>
        </w:rPr>
        <w:t xml:space="preserve"> 외장 3종(오닉스 블랙, 플래티넘 실버, 마블 화이트), 내장 2종(블랙모노 인테리어, 체스트넛 브라운 인테리어), 리얼 우드 5종(월넛, 바버나, 버취, 그레이 애쉬, 블랙 애쉬)으로 고객의 취향에 따라 서로 다른 컬러 조합이 가능하다. (※단, 내장 컬러를 체스트넛 브라운 인테리어로 선택시 리얼 우드는 월넛, 바버나 2종 중에서만 선택 가능)</w:t>
      </w:r>
    </w:p>
    <w:p w14:paraId="50E769E2"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58D5E854"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w:t>
      </w:r>
      <w:r w:rsidRPr="00B260F0">
        <w:rPr>
          <w:rFonts w:ascii="굴림" w:eastAsia="굴림" w:hAnsi="굴림" w:cs="맑은 고딕"/>
          <w:bCs/>
          <w:sz w:val="24"/>
          <w:szCs w:val="24"/>
        </w:rPr>
        <w:t>EQ900 리무진’은 프레스티지 1개 트림만 단독으로 운영되며 판매 가격은 1억 5,020만원이다. (※개소세 3.5% 적용 기준)</w:t>
      </w:r>
    </w:p>
    <w:p w14:paraId="213EC791"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007AD27B"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제네시스</w:t>
      </w:r>
      <w:r w:rsidRPr="00B260F0">
        <w:rPr>
          <w:rFonts w:ascii="굴림" w:eastAsia="굴림" w:hAnsi="굴림" w:cs="맑은 고딕"/>
          <w:bCs/>
          <w:sz w:val="24"/>
          <w:szCs w:val="24"/>
        </w:rPr>
        <w:t xml:space="preserve"> 브랜드 관계자는 “‘EQ900’는 출시 3개월만에 누적 계약 2만대를 넘어설 정도로 국내외 고급차 시장에서 주목 받고 있는 모델”이라며 “새롭게 출시한 리무진 모델 역시 제네시스 브랜드의 최상위 클래스로서의 자부심과 품격을 선사할 것”이라고 밝혔다.</w:t>
      </w:r>
    </w:p>
    <w:p w14:paraId="02E97322"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50F2868A"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한편</w:t>
      </w:r>
      <w:r w:rsidRPr="00B260F0">
        <w:rPr>
          <w:rFonts w:ascii="굴림" w:eastAsia="굴림" w:hAnsi="굴림" w:cs="맑은 고딕"/>
          <w:bCs/>
          <w:sz w:val="24"/>
          <w:szCs w:val="24"/>
        </w:rPr>
        <w:t xml:space="preserve"> 제네시스 브랜드는 ‘EQ900 리무진’ 계약 고객 중 담당 카마스터를 통해 사전 예약한 법인 및 개인(단체) 고객들을 대상으로 고객이 원하는 장소에서 시승과 상담을 진행하는 ‘찾아가는 리무진 시승·상담 서비스’를 실시한다.</w:t>
      </w:r>
    </w:p>
    <w:p w14:paraId="03204166"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0779A872"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아울러</w:t>
      </w:r>
      <w:r w:rsidRPr="00B260F0">
        <w:rPr>
          <w:rFonts w:ascii="굴림" w:eastAsia="굴림" w:hAnsi="굴림" w:cs="맑은 고딕"/>
          <w:bCs/>
          <w:sz w:val="24"/>
          <w:szCs w:val="24"/>
        </w:rPr>
        <w:t xml:space="preserve"> ‘EQ900 리무진’을 구매한 법인 혹은 개인(단체) 고객을 대상으로 현대차 </w:t>
      </w:r>
      <w:r w:rsidRPr="00B260F0">
        <w:rPr>
          <w:rFonts w:ascii="굴림" w:eastAsia="굴림" w:hAnsi="굴림" w:cs="맑은 고딕"/>
          <w:bCs/>
          <w:sz w:val="24"/>
          <w:szCs w:val="24"/>
        </w:rPr>
        <w:lastRenderedPageBreak/>
        <w:t>브랜드 업무용 차량과 직원용 차량을 점검해주는 ‘찾아가는 비포 서비스’를 실시하며 (※ 최대 40대 규모 한정), ‘EQ900 리무진’을 운전하는 운전 기사들을 대상으로 차량에 적용된 첨단 신기술과 신사양의 사용 방법을 설명해주고 후석 시승 기회를 제공하는 체험 프로그램도 실시할 예정이다.</w:t>
      </w:r>
    </w:p>
    <w:p w14:paraId="613FCE58" w14:textId="77777777" w:rsidR="00B260F0" w:rsidRPr="00B260F0" w:rsidRDefault="00B260F0" w:rsidP="00B260F0">
      <w:pPr>
        <w:pStyle w:val="aa"/>
        <w:tabs>
          <w:tab w:val="left" w:pos="4820"/>
        </w:tabs>
        <w:kinsoku w:val="0"/>
        <w:overflowPunct w:val="0"/>
        <w:spacing w:line="360" w:lineRule="auto"/>
        <w:rPr>
          <w:rFonts w:ascii="굴림" w:eastAsia="굴림" w:hAnsi="굴림" w:cs="맑은 고딕"/>
          <w:bCs/>
          <w:sz w:val="24"/>
          <w:szCs w:val="24"/>
        </w:rPr>
      </w:pPr>
    </w:p>
    <w:p w14:paraId="779798E5" w14:textId="67DBE7E3" w:rsidR="004B2343" w:rsidRPr="00005EC5" w:rsidRDefault="00B260F0" w:rsidP="00B260F0">
      <w:pPr>
        <w:pStyle w:val="aa"/>
        <w:tabs>
          <w:tab w:val="left" w:pos="4820"/>
        </w:tabs>
        <w:kinsoku w:val="0"/>
        <w:overflowPunct w:val="0"/>
        <w:spacing w:line="360" w:lineRule="auto"/>
        <w:rPr>
          <w:rFonts w:ascii="굴림" w:eastAsia="굴림" w:hAnsi="굴림" w:cs="맑은 고딕"/>
          <w:bCs/>
          <w:sz w:val="24"/>
          <w:szCs w:val="24"/>
        </w:rPr>
      </w:pPr>
      <w:r w:rsidRPr="00B260F0">
        <w:rPr>
          <w:rFonts w:ascii="굴림" w:eastAsia="굴림" w:hAnsi="굴림" w:cs="맑은 고딕" w:hint="eastAsia"/>
          <w:bCs/>
          <w:sz w:val="24"/>
          <w:szCs w:val="24"/>
        </w:rPr>
        <w:t>이외에도</w:t>
      </w:r>
      <w:r w:rsidRPr="00B260F0">
        <w:rPr>
          <w:rFonts w:ascii="굴림" w:eastAsia="굴림" w:hAnsi="굴림" w:cs="맑은 고딕"/>
          <w:bCs/>
          <w:sz w:val="24"/>
          <w:szCs w:val="24"/>
        </w:rPr>
        <w:t xml:space="preserve"> ▲‘EQ900’ 고객만을 위한 전용 상담센터 ‘아너스 G 컨시어지’ ▲차량관리 서비스 ‘아너스 G 인텔리전트 카 케어’ ▲라이프 케어 서비스 ‘아너스 G 인비테이션’ 등 총 세 가지의 대표 서비스로 구성된 VIP 멤버십 서비스 ‘아너스G(Honors G)’를 통해 ‘EQ900 리무진’ 고객들에게 특별한 혜택을 제공한다.</w:t>
      </w:r>
    </w:p>
    <w:sectPr w:rsidR="004B2343" w:rsidRPr="00005EC5"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18464" w14:textId="77777777" w:rsidR="008A068A" w:rsidRDefault="008A068A" w:rsidP="001C0057">
      <w:pPr>
        <w:spacing w:after="0" w:line="240" w:lineRule="auto"/>
      </w:pPr>
      <w:r>
        <w:separator/>
      </w:r>
    </w:p>
  </w:endnote>
  <w:endnote w:type="continuationSeparator" w:id="0">
    <w:p w14:paraId="798CA52D" w14:textId="77777777" w:rsidR="008A068A" w:rsidRDefault="008A068A" w:rsidP="001C0057">
      <w:pPr>
        <w:spacing w:after="0" w:line="240" w:lineRule="auto"/>
      </w:pPr>
      <w:r>
        <w:continuationSeparator/>
      </w:r>
    </w:p>
  </w:endnote>
  <w:endnote w:type="continuationNotice" w:id="1">
    <w:p w14:paraId="40110DE3" w14:textId="77777777" w:rsidR="008A068A" w:rsidRDefault="008A06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2B6CAAC8-5F49-4DB7-AC21-6E41A383B2FC}"/>
  </w:font>
  <w:font w:name="제네시스산스 Head">
    <w:panose1 w:val="020B0600000101010101"/>
    <w:charset w:val="81"/>
    <w:family w:val="modern"/>
    <w:pitch w:val="variable"/>
    <w:sig w:usb0="00000203" w:usb1="29D72C10" w:usb2="00000010" w:usb3="00000000" w:csb0="00280005" w:csb1="00000000"/>
    <w:embedBold r:id="rId2" w:subsetted="1" w:fontKey="{967A69FA-7824-44EA-BBAA-E471B4AD2E0B}"/>
  </w:font>
  <w:font w:name="HY헤드라인M">
    <w:panose1 w:val="02030600000101010101"/>
    <w:charset w:val="81"/>
    <w:family w:val="roman"/>
    <w:pitch w:val="variable"/>
    <w:sig w:usb0="900002A7" w:usb1="09D77CF9" w:usb2="00000010" w:usb3="00000000" w:csb0="00080000" w:csb1="00000000"/>
    <w:embedBold r:id="rId3" w:subsetted="1" w:fontKey="{511E26BA-23F3-4EA5-A692-84FFBC860741}"/>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94DF9" w14:textId="77777777" w:rsidR="008A068A" w:rsidRDefault="008A068A" w:rsidP="001C0057">
      <w:pPr>
        <w:spacing w:after="0" w:line="240" w:lineRule="auto"/>
      </w:pPr>
      <w:r>
        <w:separator/>
      </w:r>
    </w:p>
  </w:footnote>
  <w:footnote w:type="continuationSeparator" w:id="0">
    <w:p w14:paraId="1D4CC7F6" w14:textId="77777777" w:rsidR="008A068A" w:rsidRDefault="008A068A" w:rsidP="001C0057">
      <w:pPr>
        <w:spacing w:after="0" w:line="240" w:lineRule="auto"/>
      </w:pPr>
      <w:r>
        <w:continuationSeparator/>
      </w:r>
    </w:p>
  </w:footnote>
  <w:footnote w:type="continuationNotice" w:id="1">
    <w:p w14:paraId="009F40B2" w14:textId="77777777" w:rsidR="008A068A" w:rsidRDefault="008A06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7F9"/>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5232"/>
    <w:rsid w:val="00D35547"/>
    <w:rsid w:val="00D37053"/>
    <w:rsid w:val="00D379EB"/>
    <w:rsid w:val="00D41236"/>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401</Words>
  <Characters>2287</Characters>
  <Application>Microsoft Office Word</Application>
  <DocSecurity>0</DocSecurity>
  <Lines>19</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27</cp:revision>
  <cp:lastPrinted>2023-05-18T07:17:00Z</cp:lastPrinted>
  <dcterms:created xsi:type="dcterms:W3CDTF">2023-07-20T04:43:00Z</dcterms:created>
  <dcterms:modified xsi:type="dcterms:W3CDTF">2023-07-22T07:26:00Z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