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56AF83" w14:textId="77777777" w:rsidR="00B10E67" w:rsidRPr="00BD6209" w:rsidRDefault="00B10E67" w:rsidP="00B10E67">
      <w:pPr>
        <w:spacing w:after="20" w:line="192" w:lineRule="auto"/>
      </w:pPr>
      <w:r w:rsidRPr="00BD6209">
        <w:rPr>
          <w:rFonts w:hint="eastAsia"/>
        </w:rPr>
        <w:t>수신: 자동차</w:t>
      </w:r>
      <w:r w:rsidRPr="00BD6209">
        <w:rPr>
          <w:rFonts w:hint="eastAsia"/>
          <w:sz w:val="10"/>
          <w:szCs w:val="10"/>
        </w:rPr>
        <w:t xml:space="preserve"> </w:t>
      </w:r>
      <w:r w:rsidRPr="00BD6209">
        <w:rPr>
          <w:rFonts w:hint="eastAsia"/>
        </w:rPr>
        <w:t>기자</w:t>
      </w:r>
    </w:p>
    <w:p w14:paraId="609818B1" w14:textId="662F2505" w:rsidR="00B10E67" w:rsidRPr="00BD6209" w:rsidRDefault="00B10E67" w:rsidP="00B10E67">
      <w:pPr>
        <w:spacing w:after="20" w:line="192" w:lineRule="auto"/>
      </w:pPr>
      <w:r w:rsidRPr="00BD6209">
        <w:rPr>
          <w:rFonts w:hint="eastAsia"/>
        </w:rPr>
        <w:t xml:space="preserve">배포일자: </w:t>
      </w:r>
      <w:r w:rsidR="00773571">
        <w:t>2021</w:t>
      </w:r>
      <w:r w:rsidRPr="00BD6209">
        <w:rPr>
          <w:rFonts w:hint="eastAsia"/>
        </w:rPr>
        <w:t xml:space="preserve">년 </w:t>
      </w:r>
      <w:r w:rsidR="0065078B">
        <w:t>5</w:t>
      </w:r>
      <w:r w:rsidRPr="00BD6209">
        <w:rPr>
          <w:rFonts w:hint="eastAsia"/>
        </w:rPr>
        <w:t xml:space="preserve">월 </w:t>
      </w:r>
      <w:r w:rsidR="00773571">
        <w:t>1</w:t>
      </w:r>
      <w:r w:rsidR="00BC2E0B">
        <w:t>2</w:t>
      </w:r>
      <w:r w:rsidRPr="00BD6209">
        <w:rPr>
          <w:rFonts w:hint="eastAsia"/>
        </w:rPr>
        <w:t>일(</w:t>
      </w:r>
      <w:r w:rsidR="00BC2E0B">
        <w:rPr>
          <w:rFonts w:hint="eastAsia"/>
        </w:rPr>
        <w:t>수</w:t>
      </w:r>
      <w:r w:rsidRPr="00BD6209">
        <w:rPr>
          <w:rFonts w:hint="eastAsia"/>
        </w:rPr>
        <w:t>)</w:t>
      </w:r>
    </w:p>
    <w:p w14:paraId="5D9FC243" w14:textId="3F0484AB" w:rsidR="00F8083B" w:rsidRPr="00BD6209" w:rsidRDefault="00B10E67" w:rsidP="00B10E67">
      <w:pPr>
        <w:spacing w:after="20" w:line="192" w:lineRule="auto"/>
      </w:pPr>
      <w:r w:rsidRPr="00BD6209">
        <w:rPr>
          <w:rFonts w:hint="eastAsia"/>
        </w:rPr>
        <w:t>관련자료: 사진자료</w:t>
      </w:r>
    </w:p>
    <w:p w14:paraId="54EC5F87" w14:textId="77777777" w:rsidR="00F8083B" w:rsidRPr="00BD6209" w:rsidRDefault="00F8083B" w:rsidP="00F8083B">
      <w:pPr>
        <w:spacing w:after="0" w:line="240" w:lineRule="auto"/>
        <w:jc w:val="left"/>
        <w:rPr>
          <w:rFonts w:ascii="HY헤드라인M" w:eastAsia="HY헤드라인M"/>
          <w:color w:val="404040"/>
          <w:spacing w:val="-18"/>
          <w:sz w:val="27"/>
          <w:szCs w:val="27"/>
        </w:rPr>
      </w:pPr>
    </w:p>
    <w:p w14:paraId="27260746" w14:textId="1189E5B6" w:rsidR="00511A86" w:rsidRPr="00511A86" w:rsidRDefault="00511A86" w:rsidP="00511A86">
      <w:pPr>
        <w:overflowPunct w:val="0"/>
        <w:spacing w:after="0" w:line="220" w:lineRule="atLeast"/>
        <w:jc w:val="center"/>
        <w:rPr>
          <w:rFonts w:ascii="HY견명조" w:eastAsia="HY견명조"/>
          <w:bCs/>
          <w:color w:val="FF0000"/>
          <w:sz w:val="30"/>
          <w:szCs w:val="30"/>
        </w:rPr>
      </w:pPr>
      <w:r w:rsidRPr="0032654C">
        <w:rPr>
          <w:rFonts w:ascii="HY견명조" w:eastAsia="HY견명조" w:hint="eastAsia"/>
          <w:bCs/>
          <w:color w:val="FF0000"/>
          <w:sz w:val="30"/>
          <w:szCs w:val="30"/>
          <w:highlight w:val="yellow"/>
        </w:rPr>
        <w:t>※ 본 보도자료의</w:t>
      </w:r>
      <w:r w:rsidRPr="0032654C">
        <w:rPr>
          <w:rFonts w:ascii="HY견명조" w:eastAsia="HY견명조"/>
          <w:bCs/>
          <w:color w:val="FF0000"/>
          <w:sz w:val="30"/>
          <w:szCs w:val="30"/>
          <w:highlight w:val="yellow"/>
        </w:rPr>
        <w:t xml:space="preserve"> </w:t>
      </w:r>
      <w:proofErr w:type="spellStart"/>
      <w:r w:rsidRPr="0032654C">
        <w:rPr>
          <w:rFonts w:ascii="HY견명조" w:eastAsia="HY견명조" w:hint="eastAsia"/>
          <w:bCs/>
          <w:color w:val="FF0000"/>
          <w:sz w:val="30"/>
          <w:szCs w:val="30"/>
          <w:highlight w:val="yellow"/>
        </w:rPr>
        <w:t>엠바고는</w:t>
      </w:r>
      <w:proofErr w:type="spellEnd"/>
      <w:r w:rsidRPr="0032654C">
        <w:rPr>
          <w:rFonts w:ascii="HY견명조" w:eastAsia="HY견명조" w:hint="eastAsia"/>
          <w:bCs/>
          <w:color w:val="FF0000"/>
          <w:sz w:val="30"/>
          <w:szCs w:val="30"/>
          <w:highlight w:val="yellow"/>
        </w:rPr>
        <w:t xml:space="preserve"> </w:t>
      </w:r>
      <w:r w:rsidR="0065078B">
        <w:rPr>
          <w:rFonts w:ascii="HY견명조" w:eastAsia="HY견명조"/>
          <w:bCs/>
          <w:color w:val="FF0000"/>
          <w:sz w:val="30"/>
          <w:szCs w:val="30"/>
          <w:highlight w:val="yellow"/>
        </w:rPr>
        <w:t>5</w:t>
      </w:r>
      <w:r w:rsidRPr="0032654C">
        <w:rPr>
          <w:rFonts w:ascii="HY견명조" w:eastAsia="HY견명조" w:hint="eastAsia"/>
          <w:bCs/>
          <w:color w:val="FF0000"/>
          <w:sz w:val="30"/>
          <w:szCs w:val="30"/>
          <w:highlight w:val="yellow"/>
        </w:rPr>
        <w:t>/</w:t>
      </w:r>
      <w:r>
        <w:rPr>
          <w:rFonts w:ascii="HY견명조" w:eastAsia="HY견명조"/>
          <w:bCs/>
          <w:color w:val="FF0000"/>
          <w:sz w:val="30"/>
          <w:szCs w:val="30"/>
          <w:highlight w:val="yellow"/>
        </w:rPr>
        <w:t>1</w:t>
      </w:r>
      <w:r w:rsidR="00BC2E0B">
        <w:rPr>
          <w:rFonts w:ascii="HY견명조" w:eastAsia="HY견명조"/>
          <w:bCs/>
          <w:color w:val="FF0000"/>
          <w:sz w:val="30"/>
          <w:szCs w:val="30"/>
          <w:highlight w:val="yellow"/>
        </w:rPr>
        <w:t>2</w:t>
      </w:r>
      <w:r w:rsidRPr="0032654C">
        <w:rPr>
          <w:rFonts w:ascii="HY견명조" w:eastAsia="HY견명조" w:hint="eastAsia"/>
          <w:bCs/>
          <w:color w:val="FF0000"/>
          <w:sz w:val="30"/>
          <w:szCs w:val="30"/>
          <w:highlight w:val="yellow"/>
        </w:rPr>
        <w:t>(</w:t>
      </w:r>
      <w:r w:rsidR="00BC2E0B">
        <w:rPr>
          <w:rFonts w:ascii="HY견명조" w:eastAsia="HY견명조" w:hint="eastAsia"/>
          <w:bCs/>
          <w:color w:val="FF0000"/>
          <w:sz w:val="30"/>
          <w:szCs w:val="30"/>
          <w:highlight w:val="yellow"/>
        </w:rPr>
        <w:t>수</w:t>
      </w:r>
      <w:r w:rsidRPr="0032654C">
        <w:rPr>
          <w:rFonts w:ascii="HY견명조" w:eastAsia="HY견명조" w:hint="eastAsia"/>
          <w:bCs/>
          <w:color w:val="FF0000"/>
          <w:sz w:val="30"/>
          <w:szCs w:val="30"/>
          <w:highlight w:val="yellow"/>
        </w:rPr>
        <w:t xml:space="preserve">) </w:t>
      </w:r>
      <w:r w:rsidRPr="0032654C">
        <w:rPr>
          <w:rFonts w:ascii="HY견명조" w:eastAsia="HY견명조"/>
          <w:bCs/>
          <w:color w:val="FF0000"/>
          <w:sz w:val="30"/>
          <w:szCs w:val="30"/>
          <w:highlight w:val="yellow"/>
        </w:rPr>
        <w:t>1</w:t>
      </w:r>
      <w:r w:rsidR="0065078B">
        <w:rPr>
          <w:rFonts w:ascii="HY견명조" w:eastAsia="HY견명조"/>
          <w:bCs/>
          <w:color w:val="FF0000"/>
          <w:sz w:val="30"/>
          <w:szCs w:val="30"/>
          <w:highlight w:val="yellow"/>
        </w:rPr>
        <w:t>6</w:t>
      </w:r>
      <w:r w:rsidRPr="0032654C">
        <w:rPr>
          <w:rFonts w:ascii="HY견명조" w:eastAsia="HY견명조"/>
          <w:bCs/>
          <w:color w:val="FF0000"/>
          <w:sz w:val="30"/>
          <w:szCs w:val="30"/>
          <w:highlight w:val="yellow"/>
        </w:rPr>
        <w:t xml:space="preserve">:00 </w:t>
      </w:r>
      <w:r w:rsidRPr="0032654C">
        <w:rPr>
          <w:rFonts w:ascii="HY견명조" w:eastAsia="HY견명조" w:hint="eastAsia"/>
          <w:bCs/>
          <w:color w:val="FF0000"/>
          <w:sz w:val="30"/>
          <w:szCs w:val="30"/>
          <w:highlight w:val="yellow"/>
        </w:rPr>
        <w:t>입니다.</w:t>
      </w:r>
      <w:r>
        <w:rPr>
          <w:rFonts w:ascii="HY견명조" w:eastAsia="HY견명조"/>
          <w:bCs/>
          <w:color w:val="FF0000"/>
          <w:sz w:val="30"/>
          <w:szCs w:val="30"/>
        </w:rPr>
        <w:t xml:space="preserve"> </w:t>
      </w:r>
    </w:p>
    <w:p w14:paraId="7037E705" w14:textId="5DE9CD5D" w:rsidR="00CA2E14" w:rsidRPr="00F5101E" w:rsidRDefault="00C30B57" w:rsidP="00BC2E0B">
      <w:pPr>
        <w:pStyle w:val="aa"/>
        <w:jc w:val="center"/>
        <w:rPr>
          <w:rFonts w:ascii="HY헤드라인M" w:eastAsia="HY헤드라인M" w:hAnsi="돋움" w:cs="Times New Roman"/>
          <w:bCs/>
          <w:iCs/>
          <w:color w:val="000000"/>
          <w:spacing w:val="-36"/>
          <w:sz w:val="52"/>
          <w:szCs w:val="52"/>
          <w:lang w:eastAsia="ko-KR"/>
        </w:rPr>
      </w:pPr>
      <w:bookmarkStart w:id="0" w:name="_Hlk69484951"/>
      <w:r w:rsidRPr="00F5101E">
        <w:rPr>
          <w:rFonts w:ascii="HY헤드라인M" w:eastAsia="HY헤드라인M" w:hAnsi="돋움" w:cs="Times New Roman" w:hint="eastAsia"/>
          <w:bCs/>
          <w:iCs/>
          <w:color w:val="000000"/>
          <w:spacing w:val="-36"/>
          <w:sz w:val="52"/>
          <w:szCs w:val="52"/>
          <w:lang w:eastAsia="ko-KR"/>
        </w:rPr>
        <w:t>제네시스</w:t>
      </w:r>
      <w:r w:rsidRPr="00F5101E">
        <w:rPr>
          <w:rFonts w:ascii="HY헤드라인M" w:eastAsia="HY헤드라인M" w:hAnsi="돋움" w:cs="Times New Roman"/>
          <w:bCs/>
          <w:iCs/>
          <w:color w:val="000000"/>
          <w:spacing w:val="-36"/>
          <w:sz w:val="52"/>
          <w:szCs w:val="52"/>
          <w:lang w:eastAsia="ko-KR"/>
        </w:rPr>
        <w:t xml:space="preserve">, </w:t>
      </w:r>
      <w:r w:rsidR="00BC2E0B">
        <w:rPr>
          <w:rFonts w:ascii="HY헤드라인M" w:eastAsia="HY헤드라인M" w:hAnsi="돋움" w:cs="Times New Roman" w:hint="eastAsia"/>
          <w:bCs/>
          <w:iCs/>
          <w:color w:val="000000"/>
          <w:spacing w:val="-36"/>
          <w:sz w:val="52"/>
          <w:szCs w:val="52"/>
          <w:lang w:eastAsia="ko-KR"/>
        </w:rPr>
        <w:t>유럽 전략</w:t>
      </w:r>
      <w:r w:rsidR="004439F9">
        <w:rPr>
          <w:rFonts w:ascii="HY헤드라인M" w:eastAsia="HY헤드라인M" w:hAnsi="돋움" w:cs="Times New Roman" w:hint="eastAsia"/>
          <w:bCs/>
          <w:iCs/>
          <w:color w:val="000000"/>
          <w:spacing w:val="-36"/>
          <w:sz w:val="52"/>
          <w:szCs w:val="52"/>
          <w:lang w:eastAsia="ko-KR"/>
        </w:rPr>
        <w:t xml:space="preserve"> </w:t>
      </w:r>
      <w:r w:rsidR="00BC2E0B">
        <w:rPr>
          <w:rFonts w:ascii="HY헤드라인M" w:eastAsia="HY헤드라인M" w:hAnsi="돋움" w:cs="Times New Roman" w:hint="eastAsia"/>
          <w:bCs/>
          <w:iCs/>
          <w:color w:val="000000"/>
          <w:spacing w:val="-36"/>
          <w:sz w:val="52"/>
          <w:szCs w:val="52"/>
          <w:lang w:eastAsia="ko-KR"/>
        </w:rPr>
        <w:t>차종</w:t>
      </w:r>
      <w:r w:rsidR="00BC2E0B">
        <w:rPr>
          <w:rFonts w:ascii="HY헤드라인M" w:eastAsia="HY헤드라인M" w:hAnsi="돋움" w:cs="Times New Roman"/>
          <w:bCs/>
          <w:iCs/>
          <w:color w:val="000000"/>
          <w:spacing w:val="-36"/>
          <w:sz w:val="52"/>
          <w:szCs w:val="52"/>
          <w:lang w:eastAsia="ko-KR"/>
        </w:rPr>
        <w:br/>
      </w:r>
      <w:r w:rsidRPr="00F5101E">
        <w:rPr>
          <w:rFonts w:ascii="굴림" w:eastAsia="굴림" w:hAnsi="굴림" w:cs="Times New Roman"/>
          <w:bCs/>
          <w:iCs/>
          <w:color w:val="000000"/>
          <w:spacing w:val="-36"/>
          <w:sz w:val="52"/>
          <w:szCs w:val="52"/>
          <w:lang w:eastAsia="ko-KR"/>
        </w:rPr>
        <w:t>‘</w:t>
      </w:r>
      <w:bookmarkStart w:id="1" w:name="_Hlk69220974"/>
      <w:r w:rsidRPr="00F5101E">
        <w:rPr>
          <w:rFonts w:ascii="HY헤드라인M" w:eastAsia="HY헤드라인M" w:hAnsi="돋움" w:cs="Times New Roman"/>
          <w:bCs/>
          <w:iCs/>
          <w:color w:val="000000"/>
          <w:spacing w:val="-36"/>
          <w:sz w:val="52"/>
          <w:szCs w:val="52"/>
          <w:lang w:eastAsia="ko-KR"/>
        </w:rPr>
        <w:t>G</w:t>
      </w:r>
      <w:r w:rsidR="0065078B">
        <w:rPr>
          <w:rFonts w:ascii="HY헤드라인M" w:eastAsia="HY헤드라인M" w:hAnsi="돋움" w:cs="Times New Roman"/>
          <w:bCs/>
          <w:iCs/>
          <w:color w:val="000000"/>
          <w:spacing w:val="-36"/>
          <w:sz w:val="52"/>
          <w:szCs w:val="52"/>
          <w:lang w:eastAsia="ko-KR"/>
        </w:rPr>
        <w:t>7</w:t>
      </w:r>
      <w:r w:rsidRPr="00F5101E">
        <w:rPr>
          <w:rFonts w:ascii="HY헤드라인M" w:eastAsia="HY헤드라인M" w:hAnsi="돋움" w:cs="Times New Roman"/>
          <w:bCs/>
          <w:iCs/>
          <w:color w:val="000000"/>
          <w:spacing w:val="-36"/>
          <w:sz w:val="52"/>
          <w:szCs w:val="52"/>
          <w:lang w:eastAsia="ko-KR"/>
        </w:rPr>
        <w:t>0</w:t>
      </w:r>
      <w:bookmarkEnd w:id="1"/>
      <w:r w:rsidR="00F5101E" w:rsidRPr="00F5101E">
        <w:rPr>
          <w:rFonts w:ascii="HY헤드라인M" w:eastAsia="HY헤드라인M" w:hAnsi="돋움" w:cs="Times New Roman"/>
          <w:bCs/>
          <w:iCs/>
          <w:color w:val="000000"/>
          <w:spacing w:val="-36"/>
          <w:sz w:val="52"/>
          <w:szCs w:val="52"/>
          <w:lang w:eastAsia="ko-KR"/>
        </w:rPr>
        <w:t xml:space="preserve"> </w:t>
      </w:r>
      <w:r w:rsidR="006E33B2">
        <w:rPr>
          <w:rFonts w:ascii="HY헤드라인M" w:eastAsia="HY헤드라인M" w:hAnsi="돋움" w:cs="Times New Roman" w:hint="eastAsia"/>
          <w:bCs/>
          <w:iCs/>
          <w:color w:val="000000"/>
          <w:spacing w:val="-36"/>
          <w:sz w:val="52"/>
          <w:szCs w:val="52"/>
          <w:lang w:eastAsia="ko-KR"/>
        </w:rPr>
        <w:t>슈팅 브레이크</w:t>
      </w:r>
      <w:r w:rsidRPr="00F5101E">
        <w:rPr>
          <w:rFonts w:ascii="굴림" w:eastAsia="굴림" w:hAnsi="굴림" w:cs="Times New Roman"/>
          <w:bCs/>
          <w:iCs/>
          <w:color w:val="000000"/>
          <w:spacing w:val="-36"/>
          <w:sz w:val="52"/>
          <w:szCs w:val="52"/>
          <w:lang w:eastAsia="ko-KR"/>
        </w:rPr>
        <w:t>’</w:t>
      </w:r>
      <w:r w:rsidRPr="00F5101E">
        <w:rPr>
          <w:rFonts w:ascii="HY헤드라인M" w:eastAsia="HY헤드라인M" w:hAnsi="돋움" w:cs="Times New Roman"/>
          <w:bCs/>
          <w:iCs/>
          <w:color w:val="000000"/>
          <w:spacing w:val="-36"/>
          <w:sz w:val="52"/>
          <w:szCs w:val="52"/>
          <w:lang w:eastAsia="ko-KR"/>
        </w:rPr>
        <w:t xml:space="preserve"> </w:t>
      </w:r>
      <w:r w:rsidR="0065078B">
        <w:rPr>
          <w:rFonts w:ascii="HY헤드라인M" w:eastAsia="HY헤드라인M" w:hAnsi="돋움" w:cs="Times New Roman" w:hint="eastAsia"/>
          <w:bCs/>
          <w:iCs/>
          <w:color w:val="000000"/>
          <w:spacing w:val="-36"/>
          <w:sz w:val="52"/>
          <w:szCs w:val="52"/>
          <w:lang w:eastAsia="ko-KR"/>
        </w:rPr>
        <w:t>이미지 공개</w:t>
      </w:r>
    </w:p>
    <w:bookmarkEnd w:id="0"/>
    <w:p w14:paraId="38B53BEE" w14:textId="77777777" w:rsidR="0013458C" w:rsidRPr="0013458C" w:rsidRDefault="0013458C" w:rsidP="00CA2E14">
      <w:pPr>
        <w:pStyle w:val="aa"/>
        <w:spacing w:line="324" w:lineRule="auto"/>
        <w:rPr>
          <w:rFonts w:ascii="HY헤드라인M" w:eastAsia="HY헤드라인M" w:hAnsi="Times New Roman" w:cs="Times New Roman"/>
          <w:spacing w:val="-24"/>
          <w:sz w:val="27"/>
          <w:szCs w:val="27"/>
          <w:lang w:eastAsia="ko-KR"/>
        </w:rPr>
      </w:pPr>
    </w:p>
    <w:p w14:paraId="1084611D" w14:textId="0475BFF3" w:rsidR="00953468" w:rsidRPr="006E33B2" w:rsidRDefault="0013216A" w:rsidP="00F5101E">
      <w:pPr>
        <w:pStyle w:val="aa"/>
        <w:spacing w:line="324" w:lineRule="auto"/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</w:pPr>
      <w:r w:rsidRPr="006E33B2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>-</w:t>
      </w:r>
      <w:r w:rsidR="00C151C8" w:rsidRPr="006E33B2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 </w:t>
      </w:r>
      <w:r w:rsidR="00C151C8" w:rsidRPr="006E33B2">
        <w:rPr>
          <w:rFonts w:ascii="HY헤드라인M" w:eastAsia="HY헤드라인M" w:hAnsi="Times New Roman" w:cs="Times New Roman" w:hint="eastAsia"/>
          <w:spacing w:val="2"/>
          <w:sz w:val="27"/>
          <w:szCs w:val="27"/>
          <w:lang w:val="x-none" w:eastAsia="ko-KR"/>
        </w:rPr>
        <w:t xml:space="preserve">더 뉴 </w:t>
      </w:r>
      <w:r w:rsidR="00C151C8" w:rsidRPr="006E33B2">
        <w:rPr>
          <w:rFonts w:ascii="HY헤드라인M" w:eastAsia="HY헤드라인M" w:hAnsi="Times New Roman" w:cs="Times New Roman"/>
          <w:spacing w:val="2"/>
          <w:sz w:val="27"/>
          <w:szCs w:val="27"/>
          <w:lang w:val="x-none" w:eastAsia="ko-KR"/>
        </w:rPr>
        <w:t>G70</w:t>
      </w:r>
      <w:r w:rsidR="00C151C8" w:rsidRPr="006E33B2">
        <w:rPr>
          <w:rFonts w:ascii="HY헤드라인M" w:eastAsia="HY헤드라인M" w:hAnsi="Times New Roman" w:cs="Times New Roman" w:hint="eastAsia"/>
          <w:spacing w:val="2"/>
          <w:sz w:val="27"/>
          <w:szCs w:val="27"/>
          <w:lang w:val="x-none" w:eastAsia="ko-KR"/>
        </w:rPr>
        <w:t xml:space="preserve">의 역동적인 외관에 트렁크 적재공간 </w:t>
      </w:r>
      <w:r w:rsidR="004439F9" w:rsidRPr="006E33B2">
        <w:rPr>
          <w:rFonts w:ascii="HY헤드라인M" w:eastAsia="HY헤드라인M" w:hAnsi="Times New Roman" w:cs="Times New Roman" w:hint="eastAsia"/>
          <w:spacing w:val="2"/>
          <w:sz w:val="27"/>
          <w:szCs w:val="27"/>
          <w:lang w:val="x-none" w:eastAsia="ko-KR"/>
        </w:rPr>
        <w:t>확장</w:t>
      </w:r>
      <w:r w:rsidR="00C151C8" w:rsidRPr="006E33B2">
        <w:rPr>
          <w:rFonts w:ascii="HY헤드라인M" w:eastAsia="HY헤드라인M" w:hAnsi="Times New Roman" w:cs="Times New Roman" w:hint="eastAsia"/>
          <w:spacing w:val="2"/>
          <w:sz w:val="27"/>
          <w:szCs w:val="27"/>
          <w:lang w:val="x-none" w:eastAsia="ko-KR"/>
        </w:rPr>
        <w:t>해 실용성 겸비</w:t>
      </w:r>
    </w:p>
    <w:p w14:paraId="0C434ACE" w14:textId="2C0171D4" w:rsidR="007A3E35" w:rsidRPr="007A3E35" w:rsidRDefault="00C151C8" w:rsidP="00F5101E">
      <w:pPr>
        <w:pStyle w:val="aa"/>
        <w:spacing w:line="324" w:lineRule="auto"/>
        <w:rPr>
          <w:rFonts w:ascii="HY헤드라인M" w:eastAsia="HY헤드라인M" w:hAnsi="Times New Roman" w:cs="Times New Roman"/>
          <w:spacing w:val="-14"/>
          <w:sz w:val="27"/>
          <w:szCs w:val="27"/>
          <w:lang w:val="x-none" w:eastAsia="ko-KR"/>
        </w:rPr>
      </w:pPr>
      <w:r w:rsidRPr="006E33B2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 xml:space="preserve">- </w:t>
      </w:r>
      <w:r w:rsidR="007A3E35" w:rsidRPr="007A3E35">
        <w:rPr>
          <w:rFonts w:ascii="HY헤드라인M" w:eastAsia="HY헤드라인M" w:hAnsi="Times New Roman" w:cs="Times New Roman" w:hint="eastAsia"/>
          <w:spacing w:val="-14"/>
          <w:sz w:val="27"/>
          <w:szCs w:val="27"/>
          <w:lang w:val="x-none" w:eastAsia="ko-KR"/>
        </w:rPr>
        <w:t>측면부터 후면까지 매끄럽게 이어지는 측후면 일체형 유리로 깔끔한 인상 연출</w:t>
      </w:r>
    </w:p>
    <w:p w14:paraId="764A7D9C" w14:textId="17A49943" w:rsidR="00C151C8" w:rsidRPr="00D76669" w:rsidRDefault="007A3E35" w:rsidP="00F5101E">
      <w:pPr>
        <w:pStyle w:val="aa"/>
        <w:spacing w:line="324" w:lineRule="auto"/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</w:pPr>
      <w:r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-</w:t>
      </w:r>
      <w:r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 xml:space="preserve"> </w:t>
      </w:r>
      <w:r w:rsidRPr="00D76669">
        <w:rPr>
          <w:rFonts w:ascii="HY헤드라인M" w:eastAsia="HY헤드라인M" w:hAnsi="Times New Roman" w:cs="Times New Roman" w:hint="eastAsia"/>
          <w:spacing w:val="2"/>
          <w:sz w:val="27"/>
          <w:szCs w:val="27"/>
          <w:lang w:val="x-none" w:eastAsia="ko-KR"/>
        </w:rPr>
        <w:t xml:space="preserve">공기 역학 고려한 </w:t>
      </w:r>
      <w:proofErr w:type="spellStart"/>
      <w:r w:rsidR="00C151C8" w:rsidRPr="00D76669">
        <w:rPr>
          <w:rFonts w:ascii="HY헤드라인M" w:eastAsia="HY헤드라인M" w:hAnsi="Times New Roman" w:cs="Times New Roman" w:hint="eastAsia"/>
          <w:spacing w:val="2"/>
          <w:sz w:val="27"/>
          <w:szCs w:val="27"/>
          <w:lang w:val="x-none" w:eastAsia="ko-KR"/>
        </w:rPr>
        <w:t>플로팅</w:t>
      </w:r>
      <w:proofErr w:type="spellEnd"/>
      <w:r w:rsidR="00C151C8" w:rsidRPr="00D76669">
        <w:rPr>
          <w:rFonts w:ascii="HY헤드라인M" w:eastAsia="HY헤드라인M" w:hAnsi="Times New Roman" w:cs="Times New Roman" w:hint="eastAsia"/>
          <w:spacing w:val="2"/>
          <w:sz w:val="27"/>
          <w:szCs w:val="27"/>
          <w:lang w:val="x-none" w:eastAsia="ko-KR"/>
        </w:rPr>
        <w:t xml:space="preserve"> 타입 스포일러</w:t>
      </w:r>
      <w:r w:rsidRPr="00D76669">
        <w:rPr>
          <w:rFonts w:ascii="HY헤드라인M" w:eastAsia="HY헤드라인M" w:hAnsi="Times New Roman" w:cs="Times New Roman" w:hint="eastAsia"/>
          <w:spacing w:val="2"/>
          <w:sz w:val="27"/>
          <w:szCs w:val="27"/>
          <w:lang w:val="x-none" w:eastAsia="ko-KR"/>
        </w:rPr>
        <w:t xml:space="preserve"> 적용해 기능적 디자인 구현</w:t>
      </w:r>
    </w:p>
    <w:p w14:paraId="372FA0E8" w14:textId="47228D96" w:rsidR="00C151C8" w:rsidRPr="00D76669" w:rsidRDefault="00C151C8" w:rsidP="00F5101E">
      <w:pPr>
        <w:pStyle w:val="aa"/>
        <w:spacing w:line="324" w:lineRule="auto"/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</w:pPr>
      <w:r w:rsidRPr="00D76669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 xml:space="preserve">- </w:t>
      </w:r>
      <w:r w:rsidRPr="00D76669">
        <w:rPr>
          <w:rFonts w:ascii="HY헤드라인M" w:eastAsia="HY헤드라인M" w:hAnsi="Times New Roman" w:cs="Times New Roman" w:hint="eastAsia"/>
          <w:spacing w:val="-18"/>
          <w:sz w:val="27"/>
          <w:szCs w:val="27"/>
          <w:lang w:val="x-none" w:eastAsia="ko-KR"/>
        </w:rPr>
        <w:t xml:space="preserve">트렁크 개방면적 극대화해 편의성 높이고 연장된 </w:t>
      </w:r>
      <w:proofErr w:type="spellStart"/>
      <w:r w:rsidRPr="00D76669">
        <w:rPr>
          <w:rFonts w:ascii="HY헤드라인M" w:eastAsia="HY헤드라인M" w:hAnsi="Times New Roman" w:cs="Times New Roman" w:hint="eastAsia"/>
          <w:spacing w:val="-18"/>
          <w:sz w:val="27"/>
          <w:szCs w:val="27"/>
          <w:lang w:val="x-none" w:eastAsia="ko-KR"/>
        </w:rPr>
        <w:t>쿼드램프로</w:t>
      </w:r>
      <w:proofErr w:type="spellEnd"/>
      <w:r w:rsidRPr="00D76669">
        <w:rPr>
          <w:rFonts w:ascii="HY헤드라인M" w:eastAsia="HY헤드라인M" w:hAnsi="Times New Roman" w:cs="Times New Roman" w:hint="eastAsia"/>
          <w:spacing w:val="-18"/>
          <w:sz w:val="27"/>
          <w:szCs w:val="27"/>
          <w:lang w:val="x-none" w:eastAsia="ko-KR"/>
        </w:rPr>
        <w:t xml:space="preserve"> 독특한 이미지 완성</w:t>
      </w:r>
    </w:p>
    <w:p w14:paraId="5B1AB674" w14:textId="5785E803" w:rsidR="00C151C8" w:rsidRPr="00D76669" w:rsidRDefault="00C151C8" w:rsidP="00F5101E">
      <w:pPr>
        <w:pStyle w:val="aa"/>
        <w:spacing w:line="324" w:lineRule="auto"/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</w:pPr>
      <w:r w:rsidRPr="00D76669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-</w:t>
      </w:r>
      <w:r w:rsidRPr="00D76669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 xml:space="preserve"> </w:t>
      </w:r>
      <w:r w:rsidRPr="00D76669">
        <w:rPr>
          <w:rFonts w:ascii="굴림" w:eastAsia="굴림" w:hAnsi="굴림" w:cs="Times New Roman"/>
          <w:spacing w:val="6"/>
          <w:sz w:val="27"/>
          <w:szCs w:val="27"/>
          <w:lang w:val="x-none" w:eastAsia="ko-KR"/>
        </w:rPr>
        <w:t>“</w:t>
      </w:r>
      <w:proofErr w:type="spellStart"/>
      <w:r w:rsidRPr="00D76669">
        <w:rPr>
          <w:rFonts w:ascii="HY헤드라인M" w:eastAsia="HY헤드라인M" w:hAnsi="Times New Roman" w:cs="Times New Roman" w:hint="eastAsia"/>
          <w:spacing w:val="6"/>
          <w:sz w:val="27"/>
          <w:szCs w:val="27"/>
          <w:lang w:val="x-none" w:eastAsia="ko-KR"/>
        </w:rPr>
        <w:t>유럽</w:t>
      </w:r>
      <w:proofErr w:type="spellEnd"/>
      <w:r w:rsidRPr="00D76669">
        <w:rPr>
          <w:rFonts w:ascii="HY헤드라인M" w:eastAsia="HY헤드라인M" w:hAnsi="Times New Roman" w:cs="Times New Roman" w:hint="eastAsia"/>
          <w:spacing w:val="6"/>
          <w:sz w:val="27"/>
          <w:szCs w:val="27"/>
          <w:lang w:val="x-none" w:eastAsia="ko-KR"/>
        </w:rPr>
        <w:t xml:space="preserve"> 시장</w:t>
      </w:r>
      <w:r w:rsidR="00FE49C3" w:rsidRPr="00D76669">
        <w:rPr>
          <w:rFonts w:ascii="HY헤드라인M" w:eastAsia="HY헤드라인M" w:hAnsi="Times New Roman" w:cs="Times New Roman" w:hint="eastAsia"/>
          <w:spacing w:val="6"/>
          <w:sz w:val="27"/>
          <w:szCs w:val="27"/>
          <w:lang w:val="x-none" w:eastAsia="ko-KR"/>
        </w:rPr>
        <w:t>의</w:t>
      </w:r>
      <w:r w:rsidRPr="00D76669">
        <w:rPr>
          <w:rFonts w:ascii="HY헤드라인M" w:eastAsia="HY헤드라인M" w:hAnsi="Times New Roman" w:cs="Times New Roman" w:hint="eastAsia"/>
          <w:spacing w:val="6"/>
          <w:sz w:val="27"/>
          <w:szCs w:val="27"/>
          <w:lang w:val="x-none" w:eastAsia="ko-KR"/>
        </w:rPr>
        <w:t xml:space="preserve"> 선호도 반영한 전략 차종으로 현지 고객 만족시킬 것</w:t>
      </w:r>
      <w:r w:rsidRPr="00D76669">
        <w:rPr>
          <w:rFonts w:ascii="굴림" w:eastAsia="굴림" w:hAnsi="굴림" w:cs="Times New Roman"/>
          <w:spacing w:val="6"/>
          <w:sz w:val="27"/>
          <w:szCs w:val="27"/>
          <w:lang w:val="x-none" w:eastAsia="ko-KR"/>
        </w:rPr>
        <w:t>”</w:t>
      </w:r>
    </w:p>
    <w:p w14:paraId="247CA4EA" w14:textId="77777777" w:rsidR="002B1523" w:rsidRPr="00D76669" w:rsidRDefault="002B1523" w:rsidP="000D2331">
      <w:pPr>
        <w:pStyle w:val="aa"/>
        <w:spacing w:line="324" w:lineRule="auto"/>
        <w:ind w:firstLineChars="100" w:firstLine="270"/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</w:pPr>
    </w:p>
    <w:p w14:paraId="74EE1004" w14:textId="3C16497A" w:rsidR="0065078B" w:rsidRPr="00D76669" w:rsidRDefault="008E2972" w:rsidP="0065078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D7666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제네시스</w:t>
      </w:r>
      <w:r w:rsidRPr="00D7666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브랜드(이하 제네시스)가 </w:t>
      </w:r>
      <w:r w:rsidR="004439F9" w:rsidRPr="00D7666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유럽 전략 차종 </w:t>
      </w:r>
      <w:r w:rsidR="00022385" w:rsidRPr="00D7666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G70</w:t>
      </w:r>
      <w:r w:rsidR="00022385" w:rsidRPr="00D7666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="006E33B2" w:rsidRPr="00D7666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슈팅 브레이크</w:t>
      </w:r>
      <w:r w:rsidR="0064282E" w:rsidRPr="00D7666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의 이미지를</w:t>
      </w:r>
      <w:r w:rsidR="00022385" w:rsidRPr="00D7666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공개했다.</w:t>
      </w:r>
      <w:r w:rsidR="00022385" w:rsidRPr="00D7666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</w:p>
    <w:p w14:paraId="0CFF437E" w14:textId="37CCF59E" w:rsidR="00022385" w:rsidRPr="00D76669" w:rsidRDefault="00022385" w:rsidP="0065078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0A2380F0" w14:textId="1230B4E8" w:rsidR="004439F9" w:rsidRDefault="005C1639" w:rsidP="006E33B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D7666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G</w:t>
      </w:r>
      <w:r w:rsidRPr="00D7666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70 </w:t>
      </w:r>
      <w:r w:rsidR="006E33B2" w:rsidRPr="00D7666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슈팅 브레이크</w:t>
      </w:r>
      <w:r w:rsidR="00022385" w:rsidRPr="00D7666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는</w:t>
      </w:r>
      <w:r w:rsidRPr="00D7666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제네시스가 지난해 출시한</w:t>
      </w:r>
      <w:r w:rsidRPr="00D7666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Pr="00D7666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더 뉴 </w:t>
      </w:r>
      <w:r w:rsidRPr="00D7666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G70</w:t>
      </w:r>
      <w:r w:rsidRPr="00D7666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의 </w:t>
      </w:r>
      <w:r w:rsidR="00BC2E0B" w:rsidRPr="00D7666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외관에 </w:t>
      </w:r>
      <w:r w:rsidR="00A312F6" w:rsidRPr="00D7666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트렁크</w:t>
      </w:r>
      <w:r w:rsidR="00BC2E0B" w:rsidRPr="00D7666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적재공간을 </w:t>
      </w:r>
      <w:r w:rsidR="004439F9" w:rsidRPr="00D7666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확장</w:t>
      </w:r>
      <w:r w:rsidR="00C151C8" w:rsidRPr="00D7666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해 실용성을 겸비한</w:t>
      </w:r>
      <w:r w:rsidR="00BC2E0B" w:rsidRPr="00D7666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모델</w:t>
      </w:r>
      <w:r w:rsidR="006E33B2" w:rsidRPr="00D7666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로</w:t>
      </w:r>
      <w:r w:rsidR="006E33B2" w:rsidRPr="00D7666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, </w:t>
      </w:r>
      <w:r w:rsidR="002E6393" w:rsidRPr="00D7666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제네시스</w:t>
      </w:r>
      <w:r w:rsidR="006E33B2" w:rsidRPr="00D7666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의</w:t>
      </w:r>
      <w:r w:rsidR="002E6393" w:rsidRPr="00D7666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디자인 철학 </w:t>
      </w:r>
      <w:r w:rsidR="002E6393" w:rsidRPr="00D7666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‘</w:t>
      </w:r>
      <w:r w:rsidR="002E6393" w:rsidRPr="00D7666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역동적인 우아함</w:t>
      </w:r>
      <w:r w:rsidR="002E6393" w:rsidRPr="00D7666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’</w:t>
      </w:r>
      <w:r w:rsidR="002E6393" w:rsidRPr="00D7666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의 균형에서 역동성</w:t>
      </w:r>
      <w:r w:rsidR="0057690B" w:rsidRPr="00D7666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에 </w:t>
      </w:r>
      <w:r w:rsidR="0057690B" w:rsidRPr="00D7666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더욱 비중을 둔 것이 </w:t>
      </w:r>
      <w:r w:rsidR="006E33B2" w:rsidRPr="00D7666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특징이다.</w:t>
      </w:r>
    </w:p>
    <w:p w14:paraId="76D49646" w14:textId="5495F470" w:rsidR="006E33B2" w:rsidRDefault="006E33B2" w:rsidP="006E33B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1356B376" w14:textId="11617D07" w:rsidR="006E33B2" w:rsidRPr="004831D3" w:rsidRDefault="006E33B2" w:rsidP="006E33B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4831D3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사냥용 마차</w:t>
      </w:r>
      <w:r w:rsidRPr="004831D3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로부터 유래된 </w:t>
      </w:r>
      <w:r w:rsidRPr="004831D3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‘</w:t>
      </w:r>
      <w:r w:rsidRPr="004831D3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슈팅 브레이크</w:t>
      </w:r>
      <w:r w:rsidRPr="004831D3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’</w:t>
      </w:r>
      <w:r w:rsidRPr="004831D3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는</w:t>
      </w:r>
      <w:r w:rsidRPr="004831D3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날렵한 외관과 실용성 있는 적재 공간을 가진 차량</w:t>
      </w:r>
      <w:r w:rsidR="004D4300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으로 </w:t>
      </w:r>
      <w:r w:rsidRPr="004831D3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유럽지역에서 선호도가 높다.</w:t>
      </w:r>
    </w:p>
    <w:p w14:paraId="002F8260" w14:textId="77777777" w:rsidR="006E33B2" w:rsidRPr="004831D3" w:rsidRDefault="006E33B2" w:rsidP="006E33B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17CF5404" w14:textId="3A94417A" w:rsidR="006E33B2" w:rsidRPr="004831D3" w:rsidRDefault="006E33B2" w:rsidP="006E33B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4831D3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G70 슈팅 브레이크는 글로벌 브랜드로 성장하는 제네시스가 유럽 시장을 고려</w:t>
      </w:r>
      <w:r w:rsidRPr="004831D3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해 </w:t>
      </w:r>
      <w:r w:rsidRPr="004831D3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처음 선보이는 모델이라는 점에서 의미가 크다.</w:t>
      </w:r>
    </w:p>
    <w:p w14:paraId="0A4F3DEA" w14:textId="7E3C5F5F" w:rsidR="002E6393" w:rsidRPr="004831D3" w:rsidRDefault="002E6393" w:rsidP="00CC50B2">
      <w:pPr>
        <w:pStyle w:val="aa"/>
        <w:tabs>
          <w:tab w:val="left" w:pos="1902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6A2A9A79" w14:textId="602C3598" w:rsidR="0039512F" w:rsidRPr="004831D3" w:rsidRDefault="00A312F6" w:rsidP="0065078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4831D3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G</w:t>
      </w:r>
      <w:r w:rsidRPr="004831D3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70 </w:t>
      </w:r>
      <w:r w:rsidR="006E33B2" w:rsidRPr="004831D3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슈팅 브레이크</w:t>
      </w:r>
      <w:r w:rsidR="002E6393" w:rsidRPr="004831D3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의 제원은</w:t>
      </w:r>
      <w:r w:rsidRPr="004831D3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="004439F9" w:rsidRPr="004831D3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더 뉴 </w:t>
      </w:r>
      <w:r w:rsidRPr="004831D3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G</w:t>
      </w:r>
      <w:r w:rsidRPr="004831D3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70</w:t>
      </w:r>
      <w:r w:rsidR="004439F9" w:rsidRPr="004831D3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와</w:t>
      </w:r>
      <w:r w:rsidRPr="004831D3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동일한 전장 </w:t>
      </w:r>
      <w:r w:rsidRPr="004831D3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4,685mm</w:t>
      </w:r>
      <w:r w:rsidR="00991D97" w:rsidRPr="004831D3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,</w:t>
      </w:r>
      <w:r w:rsidRPr="004831D3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Pr="004831D3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전폭 </w:t>
      </w:r>
      <w:r w:rsidRPr="004831D3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1,850mm</w:t>
      </w:r>
      <w:r w:rsidR="00991D97" w:rsidRPr="004831D3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,</w:t>
      </w:r>
      <w:r w:rsidRPr="004831D3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Pr="004831D3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전고 </w:t>
      </w:r>
      <w:r w:rsidRPr="004831D3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1,400mm</w:t>
      </w:r>
      <w:r w:rsidR="00991D97" w:rsidRPr="004831D3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,</w:t>
      </w:r>
      <w:r w:rsidRPr="004831D3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proofErr w:type="spellStart"/>
      <w:r w:rsidRPr="004831D3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축거</w:t>
      </w:r>
      <w:proofErr w:type="spellEnd"/>
      <w:r w:rsidRPr="004831D3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Pr="004831D3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2,835mm</w:t>
      </w:r>
      <w:r w:rsidR="00F402F8" w:rsidRPr="004831D3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로</w:t>
      </w:r>
      <w:r w:rsidRPr="004831D3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쿠페와 같은 날렵한 비율을 갖췄다.</w:t>
      </w:r>
    </w:p>
    <w:p w14:paraId="3FBE74D3" w14:textId="11B80A6D" w:rsidR="00A312F6" w:rsidRPr="004831D3" w:rsidRDefault="00A312F6" w:rsidP="0065078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5C74B616" w14:textId="2B20E20E" w:rsidR="002E6393" w:rsidRPr="004831D3" w:rsidRDefault="002E6393" w:rsidP="0065078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4831D3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전면부는 </w:t>
      </w:r>
      <w:r w:rsidR="00BF3C6B" w:rsidRPr="004831D3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제네시스 로고의 방패에서 영감을 받은 </w:t>
      </w:r>
      <w:r w:rsidR="00BF3C6B" w:rsidRPr="004831D3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‘</w:t>
      </w:r>
      <w:proofErr w:type="spellStart"/>
      <w:r w:rsidR="00BF3C6B" w:rsidRPr="004831D3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크레스트</w:t>
      </w:r>
      <w:proofErr w:type="spellEnd"/>
      <w:r w:rsidR="00BF3C6B" w:rsidRPr="004831D3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그릴</w:t>
      </w:r>
      <w:r w:rsidR="00BF3C6B" w:rsidRPr="004831D3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’</w:t>
      </w:r>
      <w:r w:rsidR="00BF3C6B" w:rsidRPr="004831D3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이 헤드램프보다 낮게 위치하며,</w:t>
      </w:r>
      <w:r w:rsidR="00BF3C6B" w:rsidRPr="004831D3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BF3C6B" w:rsidRPr="004831D3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대각선으로 배치된 두 줄 디자인의 </w:t>
      </w:r>
      <w:r w:rsidR="00BF3C6B" w:rsidRPr="004831D3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‘</w:t>
      </w:r>
      <w:proofErr w:type="spellStart"/>
      <w:r w:rsidR="00BF3C6B" w:rsidRPr="004831D3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쿼드램프</w:t>
      </w:r>
      <w:proofErr w:type="spellEnd"/>
      <w:r w:rsidR="00BF3C6B" w:rsidRPr="004831D3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’</w:t>
      </w:r>
      <w:r w:rsidR="00BF3C6B" w:rsidRPr="004831D3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가 속도감과 역동성을 연출한다.</w:t>
      </w:r>
    </w:p>
    <w:p w14:paraId="08DCF7A9" w14:textId="075AAA02" w:rsidR="00BF3C6B" w:rsidRPr="004831D3" w:rsidRDefault="00BF3C6B" w:rsidP="0065078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3C38BF21" w14:textId="4795A6FF" w:rsidR="00ED3D39" w:rsidRPr="004831D3" w:rsidRDefault="00CA0086" w:rsidP="0065078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4831D3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측면부</w:t>
      </w:r>
      <w:r w:rsidR="00991D97" w:rsidRPr="004831D3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는 </w:t>
      </w:r>
      <w:r w:rsidRPr="004831D3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후면까지 </w:t>
      </w:r>
      <w:r w:rsidR="006A2285" w:rsidRPr="004831D3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매끄럽게 이어지는 측후면 일체형 </w:t>
      </w:r>
      <w:r w:rsidR="00C90467" w:rsidRPr="004831D3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유리</w:t>
      </w:r>
      <w:r w:rsidR="002807F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가 깔끔한 인상을 더한다.</w:t>
      </w:r>
      <w:r w:rsidR="002807FB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7A3E35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아울러 </w:t>
      </w:r>
      <w:r w:rsidR="0057690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공기 역학을</w:t>
      </w:r>
      <w:r w:rsidR="0057690B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57690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고려</w:t>
      </w:r>
      <w:r w:rsidR="00EE0282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한</w:t>
      </w:r>
      <w:r w:rsidR="0057690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proofErr w:type="spellStart"/>
      <w:r w:rsidR="0057690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플로팅</w:t>
      </w:r>
      <w:proofErr w:type="spellEnd"/>
      <w:r w:rsidR="00EE0282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(</w:t>
      </w:r>
      <w:r w:rsidR="00EE0282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floating)</w:t>
      </w:r>
      <w:r w:rsidR="0057690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타입 </w:t>
      </w:r>
      <w:proofErr w:type="spellStart"/>
      <w:r w:rsidR="0057690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스포일러로</w:t>
      </w:r>
      <w:proofErr w:type="spellEnd"/>
      <w:r w:rsidR="0057690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기능적 디자인을 구현했다.</w:t>
      </w:r>
    </w:p>
    <w:p w14:paraId="454A762F" w14:textId="77777777" w:rsidR="00ED3D39" w:rsidRPr="00D76669" w:rsidRDefault="00ED3D39" w:rsidP="0065078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1FABFB39" w14:textId="02FDC3FA" w:rsidR="003C2AFC" w:rsidRPr="004831D3" w:rsidRDefault="00937AE9" w:rsidP="00953468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proofErr w:type="spellStart"/>
      <w:r w:rsidRPr="004831D3">
        <w:rPr>
          <w:rFonts w:ascii="굴림" w:eastAsia="굴림" w:hAnsi="굴림" w:hint="eastAsia"/>
          <w:sz w:val="24"/>
          <w:szCs w:val="24"/>
        </w:rPr>
        <w:t>후면부</w:t>
      </w:r>
      <w:proofErr w:type="spellEnd"/>
      <w:r w:rsidRPr="004831D3">
        <w:rPr>
          <w:rFonts w:ascii="굴림" w:eastAsia="굴림" w:hAnsi="굴림" w:hint="eastAsia"/>
          <w:sz w:val="24"/>
          <w:szCs w:val="24"/>
        </w:rPr>
        <w:t xml:space="preserve"> </w:t>
      </w:r>
      <w:r w:rsidR="00CA0086" w:rsidRPr="004831D3">
        <w:rPr>
          <w:rFonts w:ascii="굴림" w:eastAsia="굴림" w:hAnsi="굴림" w:hint="eastAsia"/>
          <w:sz w:val="24"/>
          <w:szCs w:val="24"/>
        </w:rPr>
        <w:t xml:space="preserve">트렁크는 </w:t>
      </w:r>
      <w:r w:rsidR="00960959" w:rsidRPr="004831D3">
        <w:rPr>
          <w:rFonts w:ascii="굴림" w:eastAsia="굴림" w:hAnsi="굴림" w:hint="eastAsia"/>
          <w:sz w:val="24"/>
          <w:szCs w:val="24"/>
        </w:rPr>
        <w:t xml:space="preserve">물건을 싣고 </w:t>
      </w:r>
      <w:r w:rsidR="00960959" w:rsidRPr="007A3E35">
        <w:rPr>
          <w:rFonts w:ascii="굴림" w:eastAsia="굴림" w:hAnsi="굴림" w:hint="eastAsia"/>
          <w:sz w:val="24"/>
          <w:szCs w:val="24"/>
        </w:rPr>
        <w:t>내리기</w:t>
      </w:r>
      <w:r w:rsidR="00960959" w:rsidRPr="004831D3">
        <w:rPr>
          <w:rFonts w:ascii="굴림" w:eastAsia="굴림" w:hAnsi="굴림" w:hint="eastAsia"/>
          <w:sz w:val="24"/>
          <w:szCs w:val="24"/>
        </w:rPr>
        <w:t xml:space="preserve"> 편하도록 </w:t>
      </w:r>
      <w:r w:rsidRPr="004831D3">
        <w:rPr>
          <w:rFonts w:ascii="굴림" w:eastAsia="굴림" w:hAnsi="굴림" w:hint="eastAsia"/>
          <w:sz w:val="24"/>
          <w:szCs w:val="24"/>
        </w:rPr>
        <w:t>트렁크 접합부(</w:t>
      </w:r>
      <w:proofErr w:type="spellStart"/>
      <w:r w:rsidRPr="004831D3">
        <w:rPr>
          <w:rFonts w:ascii="굴림" w:eastAsia="굴림" w:hAnsi="굴림" w:hint="eastAsia"/>
          <w:sz w:val="24"/>
          <w:szCs w:val="24"/>
        </w:rPr>
        <w:t>힌지</w:t>
      </w:r>
      <w:proofErr w:type="spellEnd"/>
      <w:r w:rsidRPr="004831D3">
        <w:rPr>
          <w:rFonts w:ascii="굴림" w:eastAsia="굴림" w:hAnsi="굴림" w:hint="eastAsia"/>
          <w:sz w:val="24"/>
          <w:szCs w:val="24"/>
        </w:rPr>
        <w:t xml:space="preserve">)를 전방으로 이동시켜 </w:t>
      </w:r>
      <w:r w:rsidR="00960959" w:rsidRPr="004831D3">
        <w:rPr>
          <w:rFonts w:ascii="굴림" w:eastAsia="굴림" w:hAnsi="굴림" w:hint="eastAsia"/>
          <w:sz w:val="24"/>
          <w:szCs w:val="24"/>
        </w:rPr>
        <w:t>개방면적을 극대화</w:t>
      </w:r>
      <w:r w:rsidRPr="004831D3">
        <w:rPr>
          <w:rFonts w:ascii="굴림" w:eastAsia="굴림" w:hAnsi="굴림" w:hint="eastAsia"/>
          <w:sz w:val="24"/>
          <w:szCs w:val="24"/>
        </w:rPr>
        <w:t>했다.</w:t>
      </w:r>
      <w:r w:rsidRPr="004831D3">
        <w:rPr>
          <w:rFonts w:ascii="굴림" w:eastAsia="굴림" w:hAnsi="굴림"/>
          <w:sz w:val="24"/>
          <w:szCs w:val="24"/>
        </w:rPr>
        <w:t xml:space="preserve"> </w:t>
      </w:r>
      <w:r w:rsidRPr="004831D3">
        <w:rPr>
          <w:rFonts w:ascii="굴림" w:eastAsia="굴림" w:hAnsi="굴림" w:hint="eastAsia"/>
          <w:sz w:val="24"/>
          <w:szCs w:val="24"/>
        </w:rPr>
        <w:t xml:space="preserve">또한 제네시스의 정체성을 보여주는 후면 </w:t>
      </w:r>
      <w:proofErr w:type="spellStart"/>
      <w:r w:rsidRPr="004831D3">
        <w:rPr>
          <w:rFonts w:ascii="굴림" w:eastAsia="굴림" w:hAnsi="굴림" w:hint="eastAsia"/>
          <w:sz w:val="24"/>
          <w:szCs w:val="24"/>
        </w:rPr>
        <w:t>쿼드램프를</w:t>
      </w:r>
      <w:proofErr w:type="spellEnd"/>
      <w:r w:rsidRPr="004831D3">
        <w:rPr>
          <w:rFonts w:ascii="굴림" w:eastAsia="굴림" w:hAnsi="굴림" w:hint="eastAsia"/>
          <w:sz w:val="24"/>
          <w:szCs w:val="24"/>
        </w:rPr>
        <w:t xml:space="preserve"> </w:t>
      </w:r>
      <w:r w:rsidR="00960959" w:rsidRPr="004831D3">
        <w:rPr>
          <w:rFonts w:ascii="굴림" w:eastAsia="굴림" w:hAnsi="굴림" w:hint="eastAsia"/>
          <w:sz w:val="24"/>
          <w:szCs w:val="24"/>
        </w:rPr>
        <w:t>트렁크</w:t>
      </w:r>
      <w:r w:rsidRPr="004831D3">
        <w:rPr>
          <w:rFonts w:ascii="굴림" w:eastAsia="굴림" w:hAnsi="굴림" w:hint="eastAsia"/>
          <w:sz w:val="24"/>
          <w:szCs w:val="24"/>
        </w:rPr>
        <w:t xml:space="preserve"> 리드 안쪽</w:t>
      </w:r>
      <w:r w:rsidR="00960959" w:rsidRPr="004831D3">
        <w:rPr>
          <w:rFonts w:ascii="굴림" w:eastAsia="굴림" w:hAnsi="굴림" w:hint="eastAsia"/>
          <w:sz w:val="24"/>
          <w:szCs w:val="24"/>
        </w:rPr>
        <w:t>까지 확장</w:t>
      </w:r>
      <w:r w:rsidRPr="004831D3">
        <w:rPr>
          <w:rFonts w:ascii="굴림" w:eastAsia="굴림" w:hAnsi="굴림" w:hint="eastAsia"/>
          <w:sz w:val="24"/>
          <w:szCs w:val="24"/>
        </w:rPr>
        <w:t xml:space="preserve">해 </w:t>
      </w:r>
      <w:r w:rsidR="00960959" w:rsidRPr="004831D3">
        <w:rPr>
          <w:rFonts w:ascii="굴림" w:eastAsia="굴림" w:hAnsi="굴림" w:hint="eastAsia"/>
          <w:sz w:val="24"/>
          <w:szCs w:val="24"/>
        </w:rPr>
        <w:t>독특한 후면 이미지를 완성</w:t>
      </w:r>
      <w:r w:rsidR="006E33B2" w:rsidRPr="004831D3">
        <w:rPr>
          <w:rFonts w:ascii="굴림" w:eastAsia="굴림" w:hAnsi="굴림" w:hint="eastAsia"/>
          <w:sz w:val="24"/>
          <w:szCs w:val="24"/>
        </w:rPr>
        <w:t>했</w:t>
      </w:r>
      <w:r w:rsidR="00960959" w:rsidRPr="004831D3">
        <w:rPr>
          <w:rFonts w:ascii="굴림" w:eastAsia="굴림" w:hAnsi="굴림" w:hint="eastAsia"/>
          <w:sz w:val="24"/>
          <w:szCs w:val="24"/>
        </w:rPr>
        <w:t>다.</w:t>
      </w:r>
    </w:p>
    <w:p w14:paraId="7721E5EF" w14:textId="77777777" w:rsidR="00CA0086" w:rsidRPr="004831D3" w:rsidRDefault="00CA0086" w:rsidP="00953468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</w:p>
    <w:p w14:paraId="6CC73907" w14:textId="196C9BF5" w:rsidR="00960959" w:rsidRPr="004831D3" w:rsidRDefault="00CC50B2" w:rsidP="00953468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r w:rsidRPr="004831D3">
        <w:rPr>
          <w:rFonts w:ascii="굴림" w:eastAsia="굴림" w:hAnsi="굴림"/>
          <w:sz w:val="24"/>
          <w:szCs w:val="24"/>
        </w:rPr>
        <w:t xml:space="preserve">G70 </w:t>
      </w:r>
      <w:r w:rsidR="006E33B2" w:rsidRPr="004831D3">
        <w:rPr>
          <w:rFonts w:ascii="굴림" w:eastAsia="굴림" w:hAnsi="굴림" w:hint="eastAsia"/>
          <w:sz w:val="24"/>
          <w:szCs w:val="24"/>
        </w:rPr>
        <w:t>슈팅 브레이크</w:t>
      </w:r>
      <w:r w:rsidRPr="004831D3">
        <w:rPr>
          <w:rFonts w:ascii="굴림" w:eastAsia="굴림" w:hAnsi="굴림" w:hint="eastAsia"/>
          <w:sz w:val="24"/>
          <w:szCs w:val="24"/>
        </w:rPr>
        <w:t xml:space="preserve">의 </w:t>
      </w:r>
      <w:r w:rsidR="00960959" w:rsidRPr="004831D3">
        <w:rPr>
          <w:rFonts w:ascii="굴림" w:eastAsia="굴림" w:hAnsi="굴림" w:hint="eastAsia"/>
          <w:sz w:val="24"/>
          <w:szCs w:val="24"/>
        </w:rPr>
        <w:t xml:space="preserve">실내는 전투기 조종석을 닮은 더 뉴 </w:t>
      </w:r>
      <w:r w:rsidR="00960959" w:rsidRPr="004831D3">
        <w:rPr>
          <w:rFonts w:ascii="굴림" w:eastAsia="굴림" w:hAnsi="굴림"/>
          <w:sz w:val="24"/>
          <w:szCs w:val="24"/>
        </w:rPr>
        <w:t>G70</w:t>
      </w:r>
      <w:r w:rsidR="00960959" w:rsidRPr="004831D3">
        <w:rPr>
          <w:rFonts w:ascii="굴림" w:eastAsia="굴림" w:hAnsi="굴림" w:hint="eastAsia"/>
          <w:sz w:val="24"/>
          <w:szCs w:val="24"/>
        </w:rPr>
        <w:t>의 운전자 중심구조를 계승했다.</w:t>
      </w:r>
    </w:p>
    <w:p w14:paraId="05D23913" w14:textId="77777777" w:rsidR="00960959" w:rsidRPr="004831D3" w:rsidRDefault="00960959" w:rsidP="00953468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</w:p>
    <w:p w14:paraId="7F2C4D87" w14:textId="16B6533D" w:rsidR="00CC50B2" w:rsidRDefault="00CC50B2" w:rsidP="00CC50B2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r w:rsidRPr="004831D3">
        <w:rPr>
          <w:rFonts w:ascii="굴림" w:eastAsia="굴림" w:hAnsi="굴림" w:hint="eastAsia"/>
          <w:sz w:val="24"/>
          <w:szCs w:val="24"/>
        </w:rPr>
        <w:t>고객은 더 뉴 G</w:t>
      </w:r>
      <w:r w:rsidRPr="004831D3">
        <w:rPr>
          <w:rFonts w:ascii="굴림" w:eastAsia="굴림" w:hAnsi="굴림"/>
          <w:sz w:val="24"/>
          <w:szCs w:val="24"/>
        </w:rPr>
        <w:t xml:space="preserve">70 </w:t>
      </w:r>
      <w:r w:rsidRPr="004831D3">
        <w:rPr>
          <w:rFonts w:ascii="굴림" w:eastAsia="굴림" w:hAnsi="굴림" w:hint="eastAsia"/>
          <w:sz w:val="24"/>
          <w:szCs w:val="24"/>
        </w:rPr>
        <w:t xml:space="preserve">대비 </w:t>
      </w:r>
      <w:r w:rsidRPr="004831D3">
        <w:rPr>
          <w:rFonts w:ascii="굴림" w:eastAsia="굴림" w:hAnsi="굴림"/>
          <w:sz w:val="24"/>
          <w:szCs w:val="24"/>
        </w:rPr>
        <w:t xml:space="preserve">40% </w:t>
      </w:r>
      <w:r w:rsidRPr="004831D3">
        <w:rPr>
          <w:rFonts w:ascii="굴림" w:eastAsia="굴림" w:hAnsi="굴림" w:hint="eastAsia"/>
          <w:sz w:val="24"/>
          <w:szCs w:val="24"/>
        </w:rPr>
        <w:t xml:space="preserve">더 커진 트렁크 공간과 </w:t>
      </w:r>
      <w:r w:rsidRPr="004831D3">
        <w:rPr>
          <w:rFonts w:ascii="굴림" w:eastAsia="굴림" w:hAnsi="굴림"/>
          <w:sz w:val="24"/>
          <w:szCs w:val="24"/>
        </w:rPr>
        <w:t xml:space="preserve">4:2:4 </w:t>
      </w:r>
      <w:r w:rsidRPr="004831D3">
        <w:rPr>
          <w:rFonts w:ascii="굴림" w:eastAsia="굴림" w:hAnsi="굴림" w:hint="eastAsia"/>
          <w:sz w:val="24"/>
          <w:szCs w:val="24"/>
        </w:rPr>
        <w:t xml:space="preserve">비율로 접을 수 있는 </w:t>
      </w:r>
      <w:r w:rsidR="006E33B2" w:rsidRPr="004831D3">
        <w:rPr>
          <w:rFonts w:ascii="굴림" w:eastAsia="굴림" w:hAnsi="굴림"/>
          <w:sz w:val="24"/>
          <w:szCs w:val="24"/>
        </w:rPr>
        <w:t>2</w:t>
      </w:r>
      <w:r w:rsidR="006E33B2" w:rsidRPr="004831D3">
        <w:rPr>
          <w:rFonts w:ascii="굴림" w:eastAsia="굴림" w:hAnsi="굴림" w:hint="eastAsia"/>
          <w:sz w:val="24"/>
          <w:szCs w:val="24"/>
        </w:rPr>
        <w:t>열 시트를</w:t>
      </w:r>
      <w:r w:rsidRPr="004831D3">
        <w:rPr>
          <w:rFonts w:ascii="굴림" w:eastAsia="굴림" w:hAnsi="굴림" w:hint="eastAsia"/>
          <w:sz w:val="24"/>
          <w:szCs w:val="24"/>
        </w:rPr>
        <w:t xml:space="preserve"> 활용</w:t>
      </w:r>
      <w:r w:rsidR="006E33B2" w:rsidRPr="004831D3">
        <w:rPr>
          <w:rFonts w:ascii="굴림" w:eastAsia="굴림" w:hAnsi="굴림" w:hint="eastAsia"/>
          <w:sz w:val="24"/>
          <w:szCs w:val="24"/>
        </w:rPr>
        <w:t>,</w:t>
      </w:r>
      <w:r w:rsidRPr="004831D3">
        <w:rPr>
          <w:rFonts w:ascii="굴림" w:eastAsia="굴림" w:hAnsi="굴림" w:hint="eastAsia"/>
          <w:sz w:val="24"/>
          <w:szCs w:val="24"/>
        </w:rPr>
        <w:t xml:space="preserve"> 다양한 크기의 짐을 편리하게 적재할 수 있다.</w:t>
      </w:r>
    </w:p>
    <w:p w14:paraId="77D314AF" w14:textId="4CEEDAF8" w:rsidR="0064282E" w:rsidRPr="006E33B2" w:rsidRDefault="0064282E" w:rsidP="00953468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</w:p>
    <w:p w14:paraId="02532C6C" w14:textId="1E8B10FE" w:rsidR="00AA7BD6" w:rsidRDefault="00AA7BD6" w:rsidP="00953468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r w:rsidRPr="006E33B2">
        <w:rPr>
          <w:rFonts w:ascii="굴림" w:eastAsia="굴림" w:hAnsi="굴림" w:hint="eastAsia"/>
          <w:sz w:val="24"/>
          <w:szCs w:val="24"/>
        </w:rPr>
        <w:t xml:space="preserve">제네시스는 유럽 전략형 모델 </w:t>
      </w:r>
      <w:r w:rsidRPr="006E33B2">
        <w:rPr>
          <w:rFonts w:ascii="굴림" w:eastAsia="굴림" w:hAnsi="굴림"/>
          <w:sz w:val="24"/>
          <w:szCs w:val="24"/>
        </w:rPr>
        <w:t xml:space="preserve">G70 </w:t>
      </w:r>
      <w:r w:rsidR="006E33B2" w:rsidRPr="006E33B2">
        <w:rPr>
          <w:rFonts w:ascii="굴림" w:eastAsia="굴림" w:hAnsi="굴림" w:hint="eastAsia"/>
          <w:sz w:val="24"/>
          <w:szCs w:val="24"/>
        </w:rPr>
        <w:t>슈팅 브레이크</w:t>
      </w:r>
      <w:r w:rsidRPr="006E33B2">
        <w:rPr>
          <w:rFonts w:ascii="굴림" w:eastAsia="굴림" w:hAnsi="굴림" w:hint="eastAsia"/>
          <w:sz w:val="24"/>
          <w:szCs w:val="24"/>
        </w:rPr>
        <w:t xml:space="preserve">를 </w:t>
      </w:r>
      <w:r w:rsidRPr="006E33B2">
        <w:rPr>
          <w:rFonts w:ascii="굴림" w:eastAsia="굴림" w:hAnsi="굴림"/>
          <w:sz w:val="24"/>
          <w:szCs w:val="24"/>
        </w:rPr>
        <w:t xml:space="preserve">2.0 </w:t>
      </w:r>
      <w:r w:rsidRPr="006E33B2">
        <w:rPr>
          <w:rFonts w:ascii="굴림" w:eastAsia="굴림" w:hAnsi="굴림" w:hint="eastAsia"/>
          <w:sz w:val="24"/>
          <w:szCs w:val="24"/>
        </w:rPr>
        <w:t xml:space="preserve">가솔린 </w:t>
      </w:r>
      <w:proofErr w:type="spellStart"/>
      <w:r w:rsidRPr="006E33B2">
        <w:rPr>
          <w:rFonts w:ascii="굴림" w:eastAsia="굴림" w:hAnsi="굴림" w:hint="eastAsia"/>
          <w:sz w:val="24"/>
          <w:szCs w:val="24"/>
        </w:rPr>
        <w:t>터보</w:t>
      </w:r>
      <w:proofErr w:type="spellEnd"/>
      <w:r w:rsidRPr="006E33B2">
        <w:rPr>
          <w:rFonts w:ascii="굴림" w:eastAsia="굴림" w:hAnsi="굴림" w:hint="eastAsia"/>
          <w:sz w:val="24"/>
          <w:szCs w:val="24"/>
        </w:rPr>
        <w:t xml:space="preserve"> 엔진</w:t>
      </w:r>
      <w:r w:rsidR="006E33B2" w:rsidRPr="006E33B2">
        <w:rPr>
          <w:rFonts w:ascii="굴림" w:eastAsia="굴림" w:hAnsi="굴림" w:hint="eastAsia"/>
          <w:sz w:val="24"/>
          <w:szCs w:val="24"/>
        </w:rPr>
        <w:t xml:space="preserve">과 </w:t>
      </w:r>
      <w:r w:rsidR="006E33B2" w:rsidRPr="006E33B2">
        <w:rPr>
          <w:rFonts w:ascii="굴림" w:eastAsia="굴림" w:hAnsi="굴림"/>
          <w:sz w:val="24"/>
          <w:szCs w:val="24"/>
        </w:rPr>
        <w:t xml:space="preserve">2.2 </w:t>
      </w:r>
      <w:r w:rsidR="006E33B2" w:rsidRPr="006E33B2">
        <w:rPr>
          <w:rFonts w:ascii="굴림" w:eastAsia="굴림" w:hAnsi="굴림" w:hint="eastAsia"/>
          <w:sz w:val="24"/>
          <w:szCs w:val="24"/>
        </w:rPr>
        <w:t xml:space="preserve">디젤 엔진 </w:t>
      </w:r>
      <w:r w:rsidR="006E33B2" w:rsidRPr="006E33B2">
        <w:rPr>
          <w:rFonts w:ascii="굴림" w:eastAsia="굴림" w:hAnsi="굴림"/>
          <w:sz w:val="24"/>
          <w:szCs w:val="24"/>
        </w:rPr>
        <w:t>2</w:t>
      </w:r>
      <w:r w:rsidRPr="006E33B2">
        <w:rPr>
          <w:rFonts w:ascii="굴림" w:eastAsia="굴림" w:hAnsi="굴림" w:hint="eastAsia"/>
          <w:sz w:val="24"/>
          <w:szCs w:val="24"/>
        </w:rPr>
        <w:t>종으로 운영하며 올 하반기 유럽 시장에 출시할 예정이다.</w:t>
      </w:r>
    </w:p>
    <w:p w14:paraId="4B5DD06A" w14:textId="77777777" w:rsidR="00AA7BD6" w:rsidRPr="008F480F" w:rsidRDefault="00AA7BD6" w:rsidP="00953468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</w:p>
    <w:p w14:paraId="009C4D58" w14:textId="4F9A173A" w:rsidR="00960959" w:rsidRDefault="00960959" w:rsidP="0096095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4D455B">
        <w:rPr>
          <w:rFonts w:ascii="굴림" w:eastAsia="굴림" w:hAnsi="굴림" w:hint="eastAsia"/>
          <w:sz w:val="24"/>
          <w:szCs w:val="24"/>
        </w:rPr>
        <w:t xml:space="preserve">제네시스 관계자는 </w:t>
      </w:r>
      <w:r w:rsidRPr="004D455B">
        <w:rPr>
          <w:rFonts w:ascii="굴림" w:eastAsia="굴림" w:hAnsi="굴림"/>
          <w:sz w:val="24"/>
          <w:szCs w:val="24"/>
        </w:rPr>
        <w:t>“</w:t>
      </w:r>
      <w:r w:rsidRPr="004D455B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G70 </w:t>
      </w:r>
      <w:r w:rsidR="006E33B2" w:rsidRPr="004D455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슈팅 브레이크</w:t>
      </w:r>
      <w:r w:rsidRPr="004D455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는 제네시스 브랜드 정체성이 반영된 역동적인 외관과 </w:t>
      </w:r>
      <w:r w:rsidR="006E33B2" w:rsidRPr="004D455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슈팅 브레이크</w:t>
      </w:r>
      <w:r w:rsidRPr="004D455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의 실용성을</w:t>
      </w:r>
      <w:r w:rsidRPr="004D455B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Pr="004D455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겸비한 모델</w:t>
      </w:r>
      <w:r w:rsidRPr="004D455B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”</w:t>
      </w:r>
      <w:r w:rsidRPr="004D455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이라며,</w:t>
      </w:r>
      <w:r w:rsidRPr="004D455B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4D455B" w:rsidRPr="004D455B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“</w:t>
      </w:r>
      <w:r w:rsidRPr="004D455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유럽 시장의 선호도를 반영한 전략</w:t>
      </w:r>
      <w:r w:rsidR="004439F9" w:rsidRPr="004D455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Pr="004D455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차종으로 현지 고객을 만족시킬 것으로 기대한다</w:t>
      </w:r>
      <w:r w:rsidRPr="004D455B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”</w:t>
      </w:r>
      <w:r w:rsidRPr="004D455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고 밝혔다.</w:t>
      </w:r>
    </w:p>
    <w:p w14:paraId="261FC37D" w14:textId="4CA7A211" w:rsidR="00960959" w:rsidRDefault="00960959" w:rsidP="00953468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</w:p>
    <w:p w14:paraId="26F3D872" w14:textId="06E54C71" w:rsidR="005B450D" w:rsidRPr="004D455B" w:rsidRDefault="005B450D" w:rsidP="005B450D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r w:rsidRPr="004D455B">
        <w:rPr>
          <w:rFonts w:ascii="굴림" w:eastAsia="굴림" w:hAnsi="굴림" w:hint="eastAsia"/>
          <w:sz w:val="24"/>
          <w:szCs w:val="24"/>
        </w:rPr>
        <w:t>한편</w:t>
      </w:r>
      <w:r w:rsidRPr="004D455B">
        <w:rPr>
          <w:rFonts w:ascii="굴림" w:eastAsia="굴림" w:hAnsi="굴림"/>
          <w:sz w:val="24"/>
          <w:szCs w:val="24"/>
        </w:rPr>
        <w:t xml:space="preserve"> 지난 4일 럭셔리 자동차의 본고장 유럽 진출을 공식 선언한 제네시스는 올 여름 독일, 영국, 스위스를 시작으로 유럽 각 지역에서 판매를 개시한다. </w:t>
      </w:r>
    </w:p>
    <w:p w14:paraId="73C34A2E" w14:textId="77777777" w:rsidR="005B450D" w:rsidRPr="004D455B" w:rsidRDefault="005B450D" w:rsidP="005B450D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</w:p>
    <w:p w14:paraId="162721A6" w14:textId="17A44D92" w:rsidR="005B450D" w:rsidRPr="004D455B" w:rsidRDefault="005B450D" w:rsidP="005B450D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r w:rsidRPr="004D455B">
        <w:rPr>
          <w:rFonts w:ascii="굴림" w:eastAsia="굴림" w:hAnsi="굴림" w:hint="eastAsia"/>
          <w:sz w:val="24"/>
          <w:szCs w:val="24"/>
        </w:rPr>
        <w:t>제네시스를</w:t>
      </w:r>
      <w:r w:rsidRPr="004D455B">
        <w:rPr>
          <w:rFonts w:ascii="굴림" w:eastAsia="굴림" w:hAnsi="굴림"/>
          <w:sz w:val="24"/>
          <w:szCs w:val="24"/>
        </w:rPr>
        <w:t xml:space="preserve"> 대표하는 대형 럭셔리 세단 G80와 대형 SUV GV80</w:t>
      </w:r>
      <w:r w:rsidRPr="004D455B">
        <w:rPr>
          <w:rFonts w:ascii="굴림" w:eastAsia="굴림" w:hAnsi="굴림" w:hint="eastAsia"/>
          <w:sz w:val="24"/>
          <w:szCs w:val="24"/>
        </w:rPr>
        <w:t>의</w:t>
      </w:r>
      <w:r w:rsidRPr="004D455B">
        <w:rPr>
          <w:rFonts w:ascii="굴림" w:eastAsia="굴림" w:hAnsi="굴림"/>
          <w:sz w:val="24"/>
          <w:szCs w:val="24"/>
        </w:rPr>
        <w:t xml:space="preserve"> 계약을 6월부터 진행하고 중형 스포츠 세단 G70와 도심형 중형 SUV GV70</w:t>
      </w:r>
      <w:r w:rsidRPr="004D455B">
        <w:rPr>
          <w:rFonts w:ascii="굴림" w:eastAsia="굴림" w:hAnsi="굴림" w:hint="eastAsia"/>
          <w:sz w:val="24"/>
          <w:szCs w:val="24"/>
        </w:rPr>
        <w:t xml:space="preserve">를 순차적으로 </w:t>
      </w:r>
      <w:r w:rsidRPr="004D455B">
        <w:rPr>
          <w:rFonts w:ascii="굴림" w:eastAsia="굴림" w:hAnsi="굴림"/>
          <w:sz w:val="24"/>
          <w:szCs w:val="24"/>
        </w:rPr>
        <w:t>선보일 예정</w:t>
      </w:r>
      <w:r w:rsidRPr="004D455B">
        <w:rPr>
          <w:rFonts w:ascii="굴림" w:eastAsia="굴림" w:hAnsi="굴림" w:hint="eastAsia"/>
          <w:sz w:val="24"/>
          <w:szCs w:val="24"/>
        </w:rPr>
        <w:t>이다.</w:t>
      </w:r>
    </w:p>
    <w:p w14:paraId="72182191" w14:textId="6825B9A3" w:rsidR="005B450D" w:rsidRPr="004D455B" w:rsidRDefault="005B450D" w:rsidP="005B450D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</w:p>
    <w:p w14:paraId="56014E2D" w14:textId="049E4ECB" w:rsidR="005B450D" w:rsidRDefault="005B450D" w:rsidP="005B450D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  <w:r w:rsidRPr="004D455B">
        <w:rPr>
          <w:rFonts w:ascii="굴림" w:eastAsia="굴림" w:hAnsi="굴림" w:hint="eastAsia"/>
          <w:sz w:val="24"/>
          <w:szCs w:val="24"/>
        </w:rPr>
        <w:t xml:space="preserve">이어 </w:t>
      </w:r>
      <w:r w:rsidR="00AA7BD6" w:rsidRPr="004D455B">
        <w:rPr>
          <w:rFonts w:ascii="굴림" w:eastAsia="굴림" w:hAnsi="굴림" w:hint="eastAsia"/>
          <w:sz w:val="24"/>
          <w:szCs w:val="24"/>
        </w:rPr>
        <w:t xml:space="preserve">올 하반기 </w:t>
      </w:r>
      <w:r w:rsidRPr="004D455B">
        <w:rPr>
          <w:rFonts w:ascii="굴림" w:eastAsia="굴림" w:hAnsi="굴림"/>
          <w:sz w:val="24"/>
          <w:szCs w:val="24"/>
        </w:rPr>
        <w:t xml:space="preserve">유럽 진출에 대한 제네시스의 의지를 보여줄 </w:t>
      </w:r>
      <w:r w:rsidRPr="004D455B">
        <w:rPr>
          <w:rFonts w:ascii="굴림" w:eastAsia="굴림" w:hAnsi="굴림" w:hint="eastAsia"/>
          <w:sz w:val="24"/>
          <w:szCs w:val="24"/>
        </w:rPr>
        <w:t>유럽 전략형 모델 G</w:t>
      </w:r>
      <w:r w:rsidRPr="004D455B">
        <w:rPr>
          <w:rFonts w:ascii="굴림" w:eastAsia="굴림" w:hAnsi="굴림"/>
          <w:sz w:val="24"/>
          <w:szCs w:val="24"/>
        </w:rPr>
        <w:t xml:space="preserve">70 </w:t>
      </w:r>
      <w:r w:rsidR="006E33B2" w:rsidRPr="004D455B">
        <w:rPr>
          <w:rFonts w:ascii="굴림" w:eastAsia="굴림" w:hAnsi="굴림" w:hint="eastAsia"/>
          <w:sz w:val="24"/>
          <w:szCs w:val="24"/>
        </w:rPr>
        <w:t>슈팅 브레이크</w:t>
      </w:r>
      <w:r w:rsidRPr="004D455B">
        <w:rPr>
          <w:rFonts w:ascii="굴림" w:eastAsia="굴림" w:hAnsi="굴림" w:hint="eastAsia"/>
          <w:sz w:val="24"/>
          <w:szCs w:val="24"/>
        </w:rPr>
        <w:t>를</w:t>
      </w:r>
      <w:bookmarkStart w:id="2" w:name="_Hlk71035373"/>
      <w:r w:rsidRPr="004D455B">
        <w:rPr>
          <w:rFonts w:ascii="굴림" w:eastAsia="굴림" w:hAnsi="굴림" w:hint="eastAsia"/>
          <w:sz w:val="24"/>
          <w:szCs w:val="24"/>
        </w:rPr>
        <w:t xml:space="preserve"> 출시</w:t>
      </w:r>
      <w:bookmarkEnd w:id="2"/>
      <w:r w:rsidR="00022952" w:rsidRPr="004D455B">
        <w:rPr>
          <w:rFonts w:ascii="굴림" w:eastAsia="굴림" w:hAnsi="굴림" w:hint="eastAsia"/>
          <w:sz w:val="24"/>
          <w:szCs w:val="24"/>
        </w:rPr>
        <w:t xml:space="preserve">하며 </w:t>
      </w:r>
      <w:r w:rsidRPr="004D455B">
        <w:rPr>
          <w:rFonts w:ascii="굴림" w:eastAsia="굴림" w:hAnsi="굴림"/>
          <w:sz w:val="24"/>
          <w:szCs w:val="24"/>
        </w:rPr>
        <w:t>브랜드 위상을 강화할 계획이다.</w:t>
      </w:r>
      <w:r w:rsidR="00827063">
        <w:rPr>
          <w:rFonts w:ascii="굴림" w:eastAsia="굴림" w:hAnsi="굴림"/>
          <w:sz w:val="24"/>
          <w:szCs w:val="24"/>
        </w:rPr>
        <w:t xml:space="preserve"> </w:t>
      </w:r>
      <w:proofErr w:type="gramStart"/>
      <w:r w:rsidR="007D6782">
        <w:rPr>
          <w:rFonts w:ascii="굴림" w:eastAsia="굴림" w:hAnsi="굴림"/>
          <w:sz w:val="24"/>
          <w:szCs w:val="24"/>
        </w:rPr>
        <w:t>(</w:t>
      </w:r>
      <w:proofErr w:type="gramEnd"/>
      <w:r w:rsidR="007D6782">
        <w:rPr>
          <w:rFonts w:ascii="굴림" w:eastAsia="굴림" w:hAnsi="굴림" w:hint="eastAsia"/>
          <w:sz w:val="24"/>
          <w:szCs w:val="24"/>
        </w:rPr>
        <w:t>끝)</w:t>
      </w:r>
    </w:p>
    <w:p w14:paraId="1B4D90F8" w14:textId="77777777" w:rsidR="005B450D" w:rsidRPr="005B450D" w:rsidRDefault="005B450D" w:rsidP="005B450D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</w:p>
    <w:p w14:paraId="1D510E26" w14:textId="5B8B5525" w:rsidR="00953468" w:rsidRDefault="00953468" w:rsidP="00D76669">
      <w:pPr>
        <w:wordWrap/>
        <w:spacing w:after="0" w:line="360" w:lineRule="auto"/>
        <w:ind w:firstLine="480"/>
        <w:rPr>
          <w:rFonts w:ascii="굴림" w:eastAsia="굴림" w:hAnsi="굴림"/>
          <w:b/>
          <w:bCs/>
          <w:sz w:val="24"/>
          <w:szCs w:val="24"/>
        </w:rPr>
      </w:pPr>
      <w:r w:rsidRPr="00953468">
        <w:rPr>
          <w:rFonts w:ascii="굴림" w:eastAsia="굴림" w:hAnsi="굴림" w:hint="eastAsia"/>
          <w:b/>
          <w:bCs/>
          <w:sz w:val="24"/>
          <w:szCs w:val="24"/>
        </w:rPr>
        <w:t>&lt;사진설명&gt;</w:t>
      </w:r>
      <w:r w:rsidR="00C8370D">
        <w:rPr>
          <w:rFonts w:ascii="굴림" w:eastAsia="굴림" w:hAnsi="굴림"/>
          <w:b/>
          <w:bCs/>
          <w:sz w:val="24"/>
          <w:szCs w:val="24"/>
        </w:rPr>
        <w:t xml:space="preserve"> </w:t>
      </w:r>
      <w:r w:rsidR="00D76669" w:rsidRPr="00D76669">
        <w:rPr>
          <w:rFonts w:ascii="굴림" w:eastAsia="굴림" w:hAnsi="굴림" w:hint="eastAsia"/>
          <w:b/>
          <w:bCs/>
          <w:sz w:val="24"/>
          <w:szCs w:val="24"/>
        </w:rPr>
        <w:t>제네시스</w:t>
      </w:r>
      <w:r w:rsidR="00D76669" w:rsidRPr="00D76669">
        <w:rPr>
          <w:rFonts w:ascii="굴림" w:eastAsia="굴림" w:hAnsi="굴림"/>
          <w:b/>
          <w:bCs/>
          <w:sz w:val="24"/>
          <w:szCs w:val="24"/>
        </w:rPr>
        <w:t>, 유럽 전략 차종</w:t>
      </w:r>
      <w:r w:rsidR="00D76669">
        <w:rPr>
          <w:rFonts w:ascii="굴림" w:eastAsia="굴림" w:hAnsi="굴림" w:hint="eastAsia"/>
          <w:b/>
          <w:bCs/>
          <w:sz w:val="24"/>
          <w:szCs w:val="24"/>
        </w:rPr>
        <w:t xml:space="preserve"> </w:t>
      </w:r>
      <w:r w:rsidR="00D76669" w:rsidRPr="00D76669">
        <w:rPr>
          <w:rFonts w:ascii="굴림" w:eastAsia="굴림" w:hAnsi="굴림" w:hint="eastAsia"/>
          <w:b/>
          <w:bCs/>
          <w:sz w:val="24"/>
          <w:szCs w:val="24"/>
        </w:rPr>
        <w:t>‘</w:t>
      </w:r>
      <w:r w:rsidR="00D76669" w:rsidRPr="00D76669">
        <w:rPr>
          <w:rFonts w:ascii="굴림" w:eastAsia="굴림" w:hAnsi="굴림"/>
          <w:b/>
          <w:bCs/>
          <w:sz w:val="24"/>
          <w:szCs w:val="24"/>
        </w:rPr>
        <w:t>G70 슈팅 브레이크’ 이미지 공개</w:t>
      </w:r>
    </w:p>
    <w:p w14:paraId="0B4E53FF" w14:textId="56F91229" w:rsidR="00D76669" w:rsidRDefault="00D76669" w:rsidP="00D76669">
      <w:pPr>
        <w:wordWrap/>
        <w:spacing w:after="0" w:line="360" w:lineRule="auto"/>
        <w:ind w:firstLine="480"/>
        <w:rPr>
          <w:rFonts w:ascii="굴림" w:eastAsia="굴림" w:hAnsi="굴림"/>
          <w:b/>
          <w:bCs/>
          <w:sz w:val="24"/>
          <w:szCs w:val="24"/>
        </w:rPr>
      </w:pPr>
    </w:p>
    <w:p w14:paraId="437C9C01" w14:textId="1E79B98B" w:rsidR="00D76669" w:rsidRPr="00D76669" w:rsidRDefault="00D76669" w:rsidP="00D76669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D7666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제네시스</w:t>
      </w:r>
      <w:r w:rsidRPr="00D7666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브랜드(이하 제네시스)가 </w:t>
      </w:r>
      <w:r w:rsidRPr="00D7666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유럽 전략 차종 </w:t>
      </w:r>
      <w:r w:rsidRPr="00D7666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G70</w:t>
      </w:r>
      <w:r w:rsidRPr="00D7666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슈팅 브레</w:t>
      </w:r>
      <w:bookmarkStart w:id="3" w:name="_GoBack"/>
      <w:bookmarkEnd w:id="3"/>
      <w:r w:rsidRPr="00D7666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이크의 이미지를 공개했다.</w:t>
      </w:r>
    </w:p>
    <w:p w14:paraId="2C3A9566" w14:textId="77777777" w:rsidR="00D76669" w:rsidRPr="00D76669" w:rsidRDefault="00D76669" w:rsidP="00D76669">
      <w:pPr>
        <w:wordWrap/>
        <w:spacing w:after="0" w:line="360" w:lineRule="auto"/>
        <w:ind w:firstLine="480"/>
        <w:rPr>
          <w:rFonts w:ascii="굴림" w:eastAsia="굴림" w:hAnsi="굴림"/>
          <w:b/>
          <w:bCs/>
          <w:sz w:val="24"/>
          <w:szCs w:val="24"/>
        </w:rPr>
      </w:pPr>
    </w:p>
    <w:sectPr w:rsidR="00D76669" w:rsidRPr="00D76669" w:rsidSect="00812289">
      <w:headerReference w:type="default" r:id="rId11"/>
      <w:footerReference w:type="default" r:id="rId12"/>
      <w:pgSz w:w="11906" w:h="16838"/>
      <w:pgMar w:top="1701" w:right="1440" w:bottom="1440" w:left="1440" w:header="1701" w:footer="204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E34FC4" w14:textId="77777777" w:rsidR="009069E2" w:rsidRDefault="009069E2" w:rsidP="001C0057">
      <w:pPr>
        <w:spacing w:after="0" w:line="240" w:lineRule="auto"/>
      </w:pPr>
      <w:r>
        <w:separator/>
      </w:r>
    </w:p>
  </w:endnote>
  <w:endnote w:type="continuationSeparator" w:id="0">
    <w:p w14:paraId="0450A088" w14:textId="77777777" w:rsidR="009069E2" w:rsidRDefault="009069E2" w:rsidP="001C0057">
      <w:pPr>
        <w:spacing w:after="0" w:line="240" w:lineRule="auto"/>
      </w:pPr>
      <w:r>
        <w:continuationSeparator/>
      </w:r>
    </w:p>
  </w:endnote>
  <w:endnote w:type="continuationNotice" w:id="1">
    <w:p w14:paraId="291CCDD3" w14:textId="77777777" w:rsidR="009069E2" w:rsidRDefault="009069E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HY헤드라인M">
    <w:altName w:val="바탕"/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nesisSans Text KR">
    <w:altName w:val="맑은 고딕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견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odern H Light">
    <w:altName w:val="맑은 고딕"/>
    <w:panose1 w:val="020B0603000000020004"/>
    <w:charset w:val="81"/>
    <w:family w:val="modern"/>
    <w:pitch w:val="variable"/>
    <w:sig w:usb0="A00002FF" w:usb1="29DF7CFB" w:usb2="00000010" w:usb3="00000000" w:csb0="001E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6B9A77" w14:textId="2FE7AA55" w:rsidR="0064282E" w:rsidRDefault="0064282E">
    <w:pPr>
      <w:pStyle w:val="a4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9EDCFD8" wp14:editId="457ECC4C">
          <wp:simplePos x="0" y="0"/>
          <wp:positionH relativeFrom="margin">
            <wp:posOffset>4701227</wp:posOffset>
          </wp:positionH>
          <wp:positionV relativeFrom="margin">
            <wp:posOffset>8077200</wp:posOffset>
          </wp:positionV>
          <wp:extent cx="1515745" cy="689610"/>
          <wp:effectExtent l="0" t="0" r="8255" b="0"/>
          <wp:wrapSquare wrapText="bothSides"/>
          <wp:docPr id="17" name="그림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85" r="5406"/>
                  <a:stretch>
                    <a:fillRect/>
                  </a:stretch>
                </pic:blipFill>
                <pic:spPr bwMode="auto">
                  <a:xfrm>
                    <a:off x="0" y="0"/>
                    <a:ext cx="1515745" cy="689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EE2CE2" wp14:editId="3B407544">
              <wp:simplePos x="0" y="0"/>
              <wp:positionH relativeFrom="column">
                <wp:posOffset>463550</wp:posOffset>
              </wp:positionH>
              <wp:positionV relativeFrom="paragraph">
                <wp:posOffset>626745</wp:posOffset>
              </wp:positionV>
              <wp:extent cx="1413510" cy="544830"/>
              <wp:effectExtent l="0" t="0" r="0" b="0"/>
              <wp:wrapNone/>
              <wp:docPr id="6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5448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0D66DB" w14:textId="3188D8B1" w:rsidR="0064282E" w:rsidRPr="009803F2" w:rsidRDefault="0064282E" w:rsidP="00B10E67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커뮤니케이션센터</w:t>
                          </w:r>
                        </w:p>
                        <w:p w14:paraId="682FBA12" w14:textId="77777777" w:rsidR="0064282E" w:rsidRPr="009803F2" w:rsidRDefault="0064282E" w:rsidP="00B10E67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T +82 </w:t>
                          </w:r>
                          <w:r>
                            <w:rPr>
                              <w:sz w:val="14"/>
                              <w:szCs w:val="14"/>
                            </w:rPr>
                            <w:t>02 3464 8580</w:t>
                          </w:r>
                        </w:p>
                        <w:p w14:paraId="0A022E91" w14:textId="77777777" w:rsidR="0064282E" w:rsidRPr="009803F2" w:rsidRDefault="0064282E" w:rsidP="00B10E67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www.</w:t>
                          </w: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>genesis.com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BEE2CE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36.5pt;margin-top:49.35pt;width:111.3pt;height:42.9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" stroked="f">
              <v:textbox style="mso-fit-shape-to-text:t">
                <w:txbxContent>
                  <w:p w14:paraId="470D66DB" w14:textId="3188D8B1" w:rsidR="0064282E" w:rsidRPr="009803F2" w:rsidRDefault="0064282E" w:rsidP="00B10E67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커뮤니케이션센터</w:t>
                    </w:r>
                  </w:p>
                  <w:p w14:paraId="682FBA12" w14:textId="77777777" w:rsidR="0064282E" w:rsidRPr="009803F2" w:rsidRDefault="0064282E" w:rsidP="00B10E67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 w:rsidRPr="009803F2">
                      <w:rPr>
                        <w:rFonts w:hint="eastAsia"/>
                        <w:sz w:val="14"/>
                        <w:szCs w:val="14"/>
                      </w:rPr>
                      <w:t xml:space="preserve">T +82 </w:t>
                    </w:r>
                    <w:r>
                      <w:rPr>
                        <w:sz w:val="14"/>
                        <w:szCs w:val="14"/>
                      </w:rPr>
                      <w:t>02 3464 8580</w:t>
                    </w:r>
                  </w:p>
                  <w:p w14:paraId="0A022E91" w14:textId="77777777" w:rsidR="0064282E" w:rsidRPr="009803F2" w:rsidRDefault="0064282E" w:rsidP="00B10E67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www.</w:t>
                    </w:r>
                    <w:r w:rsidRPr="009803F2">
                      <w:rPr>
                        <w:rFonts w:hint="eastAsia"/>
                        <w:sz w:val="14"/>
                        <w:szCs w:val="14"/>
                      </w:rPr>
                      <w:t>genesis.com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B3CBB5C" wp14:editId="10E75F1C">
              <wp:simplePos x="0" y="0"/>
              <wp:positionH relativeFrom="column">
                <wp:posOffset>-584835</wp:posOffset>
              </wp:positionH>
              <wp:positionV relativeFrom="paragraph">
                <wp:posOffset>626745</wp:posOffset>
              </wp:positionV>
              <wp:extent cx="1574800" cy="541655"/>
              <wp:effectExtent l="0" t="0" r="0" b="0"/>
              <wp:wrapNone/>
              <wp:docPr id="307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B45C6A" w14:textId="77777777" w:rsidR="0064282E" w:rsidRPr="009803F2" w:rsidRDefault="0064282E" w:rsidP="004C7EB5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06797</w:t>
                          </w: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 서울특별시</w:t>
                          </w:r>
                        </w:p>
                        <w:p w14:paraId="0E4A474C" w14:textId="77777777" w:rsidR="0064282E" w:rsidRPr="009803F2" w:rsidRDefault="0064282E" w:rsidP="004C7EB5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서초구 </w:t>
                          </w:r>
                          <w:proofErr w:type="spellStart"/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>헌릉로</w:t>
                          </w:r>
                          <w:proofErr w:type="spellEnd"/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 12</w:t>
                          </w:r>
                        </w:p>
                        <w:p w14:paraId="529DDA97" w14:textId="77777777" w:rsidR="0064282E" w:rsidRPr="00BB16E1" w:rsidRDefault="0064282E" w:rsidP="00BB16E1">
                          <w:pPr>
                            <w:spacing w:after="20" w:line="216" w:lineRule="auto"/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B3CBB5C" id="_x0000_s1029" type="#_x0000_t202" style="position:absolute;left:0;text-align:left;margin-left:-46.05pt;margin-top:49.35pt;width:124pt;height:42.6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" stroked="f">
              <v:textbox style="mso-fit-shape-to-text:t">
                <w:txbxContent>
                  <w:p w14:paraId="5CB45C6A" w14:textId="77777777" w:rsidR="0064282E" w:rsidRPr="009803F2" w:rsidRDefault="0064282E" w:rsidP="004C7EB5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06797</w:t>
                    </w:r>
                    <w:r w:rsidRPr="009803F2">
                      <w:rPr>
                        <w:rFonts w:hint="eastAsia"/>
                        <w:sz w:val="14"/>
                        <w:szCs w:val="14"/>
                      </w:rPr>
                      <w:t xml:space="preserve"> 서울특별시</w:t>
                    </w:r>
                  </w:p>
                  <w:p w14:paraId="0E4A474C" w14:textId="77777777" w:rsidR="0064282E" w:rsidRPr="009803F2" w:rsidRDefault="0064282E" w:rsidP="004C7EB5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 w:rsidRPr="009803F2">
                      <w:rPr>
                        <w:rFonts w:hint="eastAsia"/>
                        <w:sz w:val="14"/>
                        <w:szCs w:val="14"/>
                      </w:rPr>
                      <w:t xml:space="preserve">서초구 </w:t>
                    </w:r>
                    <w:proofErr w:type="spellStart"/>
                    <w:r w:rsidRPr="009803F2">
                      <w:rPr>
                        <w:rFonts w:hint="eastAsia"/>
                        <w:sz w:val="14"/>
                        <w:szCs w:val="14"/>
                      </w:rPr>
                      <w:t>헌릉로</w:t>
                    </w:r>
                    <w:proofErr w:type="spellEnd"/>
                    <w:r w:rsidRPr="009803F2">
                      <w:rPr>
                        <w:rFonts w:hint="eastAsia"/>
                        <w:sz w:val="14"/>
                        <w:szCs w:val="14"/>
                      </w:rPr>
                      <w:t xml:space="preserve"> 12</w:t>
                    </w:r>
                  </w:p>
                  <w:p w14:paraId="529DDA97" w14:textId="77777777" w:rsidR="0064282E" w:rsidRPr="00BB16E1" w:rsidRDefault="0064282E" w:rsidP="00BB16E1">
                    <w:pPr>
                      <w:spacing w:after="20" w:line="216" w:lineRule="auto"/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9E3511" w14:textId="77777777" w:rsidR="009069E2" w:rsidRDefault="009069E2" w:rsidP="001C0057">
      <w:pPr>
        <w:spacing w:after="0" w:line="240" w:lineRule="auto"/>
      </w:pPr>
      <w:r>
        <w:separator/>
      </w:r>
    </w:p>
  </w:footnote>
  <w:footnote w:type="continuationSeparator" w:id="0">
    <w:p w14:paraId="02AE98C6" w14:textId="77777777" w:rsidR="009069E2" w:rsidRDefault="009069E2" w:rsidP="001C0057">
      <w:pPr>
        <w:spacing w:after="0" w:line="240" w:lineRule="auto"/>
      </w:pPr>
      <w:r>
        <w:continuationSeparator/>
      </w:r>
    </w:p>
  </w:footnote>
  <w:footnote w:type="continuationNotice" w:id="1">
    <w:p w14:paraId="2AA0BCB6" w14:textId="77777777" w:rsidR="009069E2" w:rsidRDefault="009069E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7021D7" w14:textId="02869BAF" w:rsidR="0064282E" w:rsidRDefault="0064282E" w:rsidP="001C0057">
    <w:pPr>
      <w:pStyle w:val="a3"/>
    </w:pPr>
    <w:r w:rsidRPr="00D22492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10F47D1" wp14:editId="3FD949D9">
              <wp:simplePos x="0" y="0"/>
              <wp:positionH relativeFrom="column">
                <wp:posOffset>-110820</wp:posOffset>
              </wp:positionH>
              <wp:positionV relativeFrom="paragraph">
                <wp:posOffset>-380365</wp:posOffset>
              </wp:positionV>
              <wp:extent cx="3649211" cy="584775"/>
              <wp:effectExtent l="0" t="0" r="0" b="0"/>
              <wp:wrapNone/>
              <wp:docPr id="4" name="TextBox 3">
                <a:extLst xmlns:a="http://schemas.openxmlformats.org/drawingml/2006/main">
                  <a:ext uri="{FF2B5EF4-FFF2-40B4-BE49-F238E27FC236}">
                    <a16:creationId xmlns:a16="http://schemas.microsoft.com/office/drawing/2014/main" id="{8BB55416-715F-469B-BCE4-10DE07153DF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49211" cy="5847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687613" w14:textId="0809E63D" w:rsidR="0064282E" w:rsidRDefault="0064282E" w:rsidP="00D22492">
                          <w:pPr>
                            <w:rPr>
                              <w:kern w:val="0"/>
                              <w:szCs w:val="24"/>
                            </w:rPr>
                          </w:pPr>
                          <w:r w:rsidRPr="001B24E3">
                            <w:rPr>
                              <w:noProof/>
                              <w:kern w:val="0"/>
                              <w:szCs w:val="24"/>
                            </w:rPr>
                            <w:drawing>
                              <wp:inline distT="0" distB="0" distL="0" distR="0" wp14:anchorId="7ED271C5" wp14:editId="6A639AEF">
                                <wp:extent cx="2486904" cy="310744"/>
                                <wp:effectExtent l="0" t="0" r="0" b="0"/>
                                <wp:docPr id="9" name="그림 6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507AB518-D149-4241-BD58-3CDFEDA87418}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그림 6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507AB518-D149-4241-BD58-3CDFEDA87418}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1"/>
                                        <a:srcRect l="44393" t="60866" r="37936" b="35209"/>
                                        <a:stretch/>
                                      </pic:blipFill>
                                      <pic:spPr>
                                        <a:xfrm>
                                          <a:off x="0" y="0"/>
                                          <a:ext cx="2486904" cy="31074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rtlCol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0F47D1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left:0;text-align:left;margin-left:-8.75pt;margin-top:-29.95pt;width:287.35pt;height:46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" filled="f" stroked="f">
              <v:textbox style="mso-fit-shape-to-text:t">
                <w:txbxContent>
                  <w:p w14:paraId="40687613" w14:textId="0809E63D" w:rsidR="0064282E" w:rsidRDefault="0064282E" w:rsidP="00D22492">
                    <w:pPr>
                      <w:rPr>
                        <w:kern w:val="0"/>
                        <w:szCs w:val="24"/>
                      </w:rPr>
                    </w:pPr>
                    <w:r w:rsidRPr="001B24E3">
                      <w:rPr>
                        <w:noProof/>
                        <w:kern w:val="0"/>
                        <w:szCs w:val="24"/>
                      </w:rPr>
                      <w:drawing>
                        <wp:inline distT="0" distB="0" distL="0" distR="0" wp14:anchorId="7ED271C5" wp14:editId="6A639AEF">
                          <wp:extent cx="2486904" cy="310744"/>
                          <wp:effectExtent l="0" t="0" r="0" b="0"/>
                          <wp:docPr id="9" name="그림 6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507AB518-D149-4241-BD58-3CDFEDA87418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그림 6">
                                    <a:extLst>
                                      <a:ext uri="{FF2B5EF4-FFF2-40B4-BE49-F238E27FC236}">
                                        <a16:creationId xmlns:a16="http://schemas.microsoft.com/office/drawing/2014/main" id="{507AB518-D149-4241-BD58-3CDFEDA87418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1"/>
                                  <a:srcRect l="44393" t="60866" r="37936" b="35209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2486904" cy="31074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5168" behindDoc="0" locked="0" layoutInCell="1" allowOverlap="1" wp14:anchorId="057B347A" wp14:editId="21F2253A">
          <wp:simplePos x="0" y="0"/>
          <wp:positionH relativeFrom="column">
            <wp:posOffset>-532263</wp:posOffset>
          </wp:positionH>
          <wp:positionV relativeFrom="paragraph">
            <wp:posOffset>-1230259</wp:posOffset>
          </wp:positionV>
          <wp:extent cx="6758305" cy="9483364"/>
          <wp:effectExtent l="19050" t="19050" r="23495" b="22860"/>
          <wp:wrapNone/>
          <wp:docPr id="7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8305" cy="9483364"/>
                  </a:xfrm>
                  <a:prstGeom prst="rect">
                    <a:avLst/>
                  </a:prstGeom>
                  <a:noFill/>
                  <a:ln>
                    <a:solidFill>
                      <a:schemeClr val="bg1"/>
                    </a:solidFill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33D0C7" wp14:editId="470D8D21">
              <wp:simplePos x="0" y="0"/>
              <wp:positionH relativeFrom="column">
                <wp:posOffset>4311015</wp:posOffset>
              </wp:positionH>
              <wp:positionV relativeFrom="paragraph">
                <wp:posOffset>-275590</wp:posOffset>
              </wp:positionV>
              <wp:extent cx="1413510" cy="239395"/>
              <wp:effectExtent l="0" t="0" r="0" b="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2393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77777777" w:rsidR="0064282E" w:rsidRPr="00BB16E1" w:rsidRDefault="0064282E" w:rsidP="00624F6D">
                          <w:pPr>
                            <w:spacing w:after="20" w:line="216" w:lineRule="auto"/>
                            <w:jc w:val="right"/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</w:pP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B971AD">
                            <w:rPr>
                              <w:rFonts w:ascii="Modern H Light" w:eastAsia="Modern H Light" w:hAnsi="Modern H Light"/>
                              <w:noProof/>
                              <w:sz w:val="14"/>
                              <w:szCs w:val="14"/>
                              <w:lang w:val="ko-KR"/>
                            </w:rPr>
                            <w:t>17</w:t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533D0C7" id="텍스트 상자 2" o:spid="_x0000_s1027" type="#_x0000_t202" style="position:absolute;left:0;text-align:left;margin-left:339.45pt;margin-top:-21.7pt;width:111.3pt;height:18.8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" stroked="f">
              <v:textbox style="mso-fit-shape-to-text:t">
                <w:txbxContent>
                  <w:p w14:paraId="4D170B61" w14:textId="77777777" w:rsidR="0064282E" w:rsidRPr="00BB16E1" w:rsidRDefault="0064282E" w:rsidP="00624F6D">
                    <w:pPr>
                      <w:spacing w:after="20" w:line="216" w:lineRule="auto"/>
                      <w:jc w:val="right"/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</w:pP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begin"/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instrText>PAGE   \* MERGEFORMAT</w:instrText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separate"/>
                    </w:r>
                    <w:r w:rsidRPr="00B971AD">
                      <w:rPr>
                        <w:rFonts w:ascii="Modern H Light" w:eastAsia="Modern H Light" w:hAnsi="Modern H Light"/>
                        <w:noProof/>
                        <w:sz w:val="14"/>
                        <w:szCs w:val="14"/>
                        <w:lang w:val="ko-KR"/>
                      </w:rPr>
                      <w:t>17</w:t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2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6551218E"/>
    <w:multiLevelType w:val="hybridMultilevel"/>
    <w:tmpl w:val="9F40E674"/>
    <w:lvl w:ilvl="0" w:tplc="6CBCC658">
      <w:numFmt w:val="bullet"/>
      <w:lvlText w:val=""/>
      <w:lvlJc w:val="left"/>
      <w:pPr>
        <w:ind w:left="840" w:hanging="360"/>
      </w:pPr>
      <w:rPr>
        <w:rFonts w:ascii="Wingdings" w:eastAsia="굴림" w:hAnsi="Wingdings" w:cs="맑은 고딕" w:hint="default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6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8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7"/>
  </w:num>
  <w:num w:numId="5">
    <w:abstractNumId w:val="9"/>
  </w:num>
  <w:num w:numId="6">
    <w:abstractNumId w:val="8"/>
  </w:num>
  <w:num w:numId="7">
    <w:abstractNumId w:val="6"/>
  </w:num>
  <w:num w:numId="8">
    <w:abstractNumId w:val="4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6145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057"/>
    <w:rsid w:val="00001C9D"/>
    <w:rsid w:val="00004829"/>
    <w:rsid w:val="000064A7"/>
    <w:rsid w:val="00006CEF"/>
    <w:rsid w:val="0001201C"/>
    <w:rsid w:val="000127CA"/>
    <w:rsid w:val="00013F94"/>
    <w:rsid w:val="00014059"/>
    <w:rsid w:val="00014728"/>
    <w:rsid w:val="00020767"/>
    <w:rsid w:val="00020EA8"/>
    <w:rsid w:val="00020F99"/>
    <w:rsid w:val="00022385"/>
    <w:rsid w:val="000223B3"/>
    <w:rsid w:val="00022952"/>
    <w:rsid w:val="00023F28"/>
    <w:rsid w:val="00024130"/>
    <w:rsid w:val="00024868"/>
    <w:rsid w:val="000260DB"/>
    <w:rsid w:val="00027437"/>
    <w:rsid w:val="00027829"/>
    <w:rsid w:val="0003324D"/>
    <w:rsid w:val="000337C0"/>
    <w:rsid w:val="0003418B"/>
    <w:rsid w:val="000373B5"/>
    <w:rsid w:val="00040F02"/>
    <w:rsid w:val="0004106C"/>
    <w:rsid w:val="000417AD"/>
    <w:rsid w:val="00041CE6"/>
    <w:rsid w:val="0004232A"/>
    <w:rsid w:val="00043AF4"/>
    <w:rsid w:val="00044C81"/>
    <w:rsid w:val="00045468"/>
    <w:rsid w:val="00047A4F"/>
    <w:rsid w:val="00050A38"/>
    <w:rsid w:val="000534E6"/>
    <w:rsid w:val="00053A90"/>
    <w:rsid w:val="000552E0"/>
    <w:rsid w:val="00055325"/>
    <w:rsid w:val="00055E96"/>
    <w:rsid w:val="00055FB0"/>
    <w:rsid w:val="00056B5B"/>
    <w:rsid w:val="000579E5"/>
    <w:rsid w:val="0006098A"/>
    <w:rsid w:val="0006153F"/>
    <w:rsid w:val="00061628"/>
    <w:rsid w:val="0006235B"/>
    <w:rsid w:val="00062FAF"/>
    <w:rsid w:val="00063C5D"/>
    <w:rsid w:val="00065723"/>
    <w:rsid w:val="00066082"/>
    <w:rsid w:val="000663B7"/>
    <w:rsid w:val="000667BC"/>
    <w:rsid w:val="000673C1"/>
    <w:rsid w:val="000711F9"/>
    <w:rsid w:val="000734DA"/>
    <w:rsid w:val="00076AF2"/>
    <w:rsid w:val="00077D5D"/>
    <w:rsid w:val="00080F0A"/>
    <w:rsid w:val="00082F35"/>
    <w:rsid w:val="00083EDC"/>
    <w:rsid w:val="00086650"/>
    <w:rsid w:val="00087D59"/>
    <w:rsid w:val="000913C1"/>
    <w:rsid w:val="000938B5"/>
    <w:rsid w:val="000949E0"/>
    <w:rsid w:val="00096DD9"/>
    <w:rsid w:val="000A27FC"/>
    <w:rsid w:val="000A41D1"/>
    <w:rsid w:val="000A41E3"/>
    <w:rsid w:val="000A4A9F"/>
    <w:rsid w:val="000B0AF5"/>
    <w:rsid w:val="000B32B1"/>
    <w:rsid w:val="000B369E"/>
    <w:rsid w:val="000B4FDD"/>
    <w:rsid w:val="000B5655"/>
    <w:rsid w:val="000B62AC"/>
    <w:rsid w:val="000C096F"/>
    <w:rsid w:val="000C1D14"/>
    <w:rsid w:val="000C2B9E"/>
    <w:rsid w:val="000C44F5"/>
    <w:rsid w:val="000C49AD"/>
    <w:rsid w:val="000C560F"/>
    <w:rsid w:val="000C6CD3"/>
    <w:rsid w:val="000D0FED"/>
    <w:rsid w:val="000D1666"/>
    <w:rsid w:val="000D2331"/>
    <w:rsid w:val="000D2892"/>
    <w:rsid w:val="000D326B"/>
    <w:rsid w:val="000D3EA9"/>
    <w:rsid w:val="000E1C79"/>
    <w:rsid w:val="000E2BE4"/>
    <w:rsid w:val="000E4726"/>
    <w:rsid w:val="000F35B2"/>
    <w:rsid w:val="000F76BF"/>
    <w:rsid w:val="0010155C"/>
    <w:rsid w:val="00103083"/>
    <w:rsid w:val="00103E5A"/>
    <w:rsid w:val="00105D34"/>
    <w:rsid w:val="00106F80"/>
    <w:rsid w:val="00110402"/>
    <w:rsid w:val="00111326"/>
    <w:rsid w:val="00113C70"/>
    <w:rsid w:val="00114D1A"/>
    <w:rsid w:val="00115854"/>
    <w:rsid w:val="00120598"/>
    <w:rsid w:val="001238D5"/>
    <w:rsid w:val="00126B54"/>
    <w:rsid w:val="001272BF"/>
    <w:rsid w:val="0013216A"/>
    <w:rsid w:val="00132FDC"/>
    <w:rsid w:val="0013458C"/>
    <w:rsid w:val="001352D4"/>
    <w:rsid w:val="001372AA"/>
    <w:rsid w:val="00140125"/>
    <w:rsid w:val="00140C7A"/>
    <w:rsid w:val="00140CEC"/>
    <w:rsid w:val="001410B6"/>
    <w:rsid w:val="001432F7"/>
    <w:rsid w:val="00146C89"/>
    <w:rsid w:val="00150A31"/>
    <w:rsid w:val="00152591"/>
    <w:rsid w:val="00152D0D"/>
    <w:rsid w:val="001542F7"/>
    <w:rsid w:val="00154476"/>
    <w:rsid w:val="00157824"/>
    <w:rsid w:val="00162F7A"/>
    <w:rsid w:val="00163093"/>
    <w:rsid w:val="00165564"/>
    <w:rsid w:val="001657BB"/>
    <w:rsid w:val="00174868"/>
    <w:rsid w:val="00174B55"/>
    <w:rsid w:val="001800DA"/>
    <w:rsid w:val="00184681"/>
    <w:rsid w:val="001848CA"/>
    <w:rsid w:val="0018530D"/>
    <w:rsid w:val="0018555B"/>
    <w:rsid w:val="001870D4"/>
    <w:rsid w:val="00196596"/>
    <w:rsid w:val="001A1785"/>
    <w:rsid w:val="001A4C2B"/>
    <w:rsid w:val="001B087E"/>
    <w:rsid w:val="001B1A32"/>
    <w:rsid w:val="001B6BF8"/>
    <w:rsid w:val="001C0057"/>
    <w:rsid w:val="001C1741"/>
    <w:rsid w:val="001D00C7"/>
    <w:rsid w:val="001D0292"/>
    <w:rsid w:val="001D1580"/>
    <w:rsid w:val="001E0103"/>
    <w:rsid w:val="001E0AA7"/>
    <w:rsid w:val="001E1754"/>
    <w:rsid w:val="001E22F6"/>
    <w:rsid w:val="001E5311"/>
    <w:rsid w:val="001E5CF0"/>
    <w:rsid w:val="001E6786"/>
    <w:rsid w:val="00200298"/>
    <w:rsid w:val="002006E3"/>
    <w:rsid w:val="00200C9B"/>
    <w:rsid w:val="00203375"/>
    <w:rsid w:val="00206325"/>
    <w:rsid w:val="00206F04"/>
    <w:rsid w:val="0020746E"/>
    <w:rsid w:val="0020766F"/>
    <w:rsid w:val="00207AB5"/>
    <w:rsid w:val="0021185C"/>
    <w:rsid w:val="002145C3"/>
    <w:rsid w:val="00221EEF"/>
    <w:rsid w:val="002225D9"/>
    <w:rsid w:val="00223F4E"/>
    <w:rsid w:val="002242E4"/>
    <w:rsid w:val="00224347"/>
    <w:rsid w:val="0022728A"/>
    <w:rsid w:val="002304AA"/>
    <w:rsid w:val="0023235F"/>
    <w:rsid w:val="00234986"/>
    <w:rsid w:val="00236B8C"/>
    <w:rsid w:val="00237067"/>
    <w:rsid w:val="00240025"/>
    <w:rsid w:val="00240568"/>
    <w:rsid w:val="002472C5"/>
    <w:rsid w:val="00261D84"/>
    <w:rsid w:val="00262634"/>
    <w:rsid w:val="00262939"/>
    <w:rsid w:val="0026358D"/>
    <w:rsid w:val="0026716D"/>
    <w:rsid w:val="00270B45"/>
    <w:rsid w:val="002725F6"/>
    <w:rsid w:val="00274CD2"/>
    <w:rsid w:val="002807FB"/>
    <w:rsid w:val="00280BAC"/>
    <w:rsid w:val="00282BDB"/>
    <w:rsid w:val="002842FE"/>
    <w:rsid w:val="002849DF"/>
    <w:rsid w:val="00284C1F"/>
    <w:rsid w:val="00286C3E"/>
    <w:rsid w:val="00286E28"/>
    <w:rsid w:val="002921DE"/>
    <w:rsid w:val="0029264F"/>
    <w:rsid w:val="00294854"/>
    <w:rsid w:val="0029644B"/>
    <w:rsid w:val="0029660A"/>
    <w:rsid w:val="00297146"/>
    <w:rsid w:val="00297742"/>
    <w:rsid w:val="002A3606"/>
    <w:rsid w:val="002A52FC"/>
    <w:rsid w:val="002A5BCE"/>
    <w:rsid w:val="002A60AD"/>
    <w:rsid w:val="002B0A25"/>
    <w:rsid w:val="002B1523"/>
    <w:rsid w:val="002B51BD"/>
    <w:rsid w:val="002B7B39"/>
    <w:rsid w:val="002C0A7F"/>
    <w:rsid w:val="002C0C06"/>
    <w:rsid w:val="002C5EE0"/>
    <w:rsid w:val="002D1538"/>
    <w:rsid w:val="002D1B70"/>
    <w:rsid w:val="002D2C1B"/>
    <w:rsid w:val="002D39B9"/>
    <w:rsid w:val="002D406C"/>
    <w:rsid w:val="002D4C77"/>
    <w:rsid w:val="002D66B4"/>
    <w:rsid w:val="002D74D4"/>
    <w:rsid w:val="002D74FE"/>
    <w:rsid w:val="002E0822"/>
    <w:rsid w:val="002E2B2B"/>
    <w:rsid w:val="002E34DD"/>
    <w:rsid w:val="002E42A9"/>
    <w:rsid w:val="002E6393"/>
    <w:rsid w:val="002E68A6"/>
    <w:rsid w:val="002E68AD"/>
    <w:rsid w:val="002F2FB3"/>
    <w:rsid w:val="002F349E"/>
    <w:rsid w:val="002F4A6D"/>
    <w:rsid w:val="00300992"/>
    <w:rsid w:val="00300D84"/>
    <w:rsid w:val="003037AB"/>
    <w:rsid w:val="003072EB"/>
    <w:rsid w:val="00307BB5"/>
    <w:rsid w:val="00310E8E"/>
    <w:rsid w:val="003112A8"/>
    <w:rsid w:val="00311788"/>
    <w:rsid w:val="00311CBF"/>
    <w:rsid w:val="00314788"/>
    <w:rsid w:val="00315344"/>
    <w:rsid w:val="003154B4"/>
    <w:rsid w:val="003163DE"/>
    <w:rsid w:val="003215A9"/>
    <w:rsid w:val="00323531"/>
    <w:rsid w:val="00330052"/>
    <w:rsid w:val="00333385"/>
    <w:rsid w:val="003361A2"/>
    <w:rsid w:val="00337608"/>
    <w:rsid w:val="00341D45"/>
    <w:rsid w:val="00350A5D"/>
    <w:rsid w:val="00350E73"/>
    <w:rsid w:val="0035114A"/>
    <w:rsid w:val="003537A0"/>
    <w:rsid w:val="0035399B"/>
    <w:rsid w:val="003547A3"/>
    <w:rsid w:val="00355C71"/>
    <w:rsid w:val="00363053"/>
    <w:rsid w:val="003630D2"/>
    <w:rsid w:val="00363CE4"/>
    <w:rsid w:val="00363E4E"/>
    <w:rsid w:val="00364D1B"/>
    <w:rsid w:val="00365FC9"/>
    <w:rsid w:val="00367266"/>
    <w:rsid w:val="003704C7"/>
    <w:rsid w:val="00370839"/>
    <w:rsid w:val="00371208"/>
    <w:rsid w:val="00371D28"/>
    <w:rsid w:val="003772C5"/>
    <w:rsid w:val="00380023"/>
    <w:rsid w:val="00380644"/>
    <w:rsid w:val="0038079D"/>
    <w:rsid w:val="00380821"/>
    <w:rsid w:val="00381F7F"/>
    <w:rsid w:val="003832E5"/>
    <w:rsid w:val="00385050"/>
    <w:rsid w:val="00386C74"/>
    <w:rsid w:val="00386CF2"/>
    <w:rsid w:val="0039165D"/>
    <w:rsid w:val="0039512F"/>
    <w:rsid w:val="003958C6"/>
    <w:rsid w:val="00395EEE"/>
    <w:rsid w:val="003969A7"/>
    <w:rsid w:val="003A1A47"/>
    <w:rsid w:val="003A4820"/>
    <w:rsid w:val="003A4ACB"/>
    <w:rsid w:val="003B1800"/>
    <w:rsid w:val="003B1ACC"/>
    <w:rsid w:val="003B2E4E"/>
    <w:rsid w:val="003B5285"/>
    <w:rsid w:val="003C2AFC"/>
    <w:rsid w:val="003C334E"/>
    <w:rsid w:val="003C4932"/>
    <w:rsid w:val="003C6860"/>
    <w:rsid w:val="003D060F"/>
    <w:rsid w:val="003D2428"/>
    <w:rsid w:val="003D505B"/>
    <w:rsid w:val="003D5B5A"/>
    <w:rsid w:val="003D6EF8"/>
    <w:rsid w:val="003E5F7C"/>
    <w:rsid w:val="003F1D1F"/>
    <w:rsid w:val="003F36E4"/>
    <w:rsid w:val="003F50DD"/>
    <w:rsid w:val="00406384"/>
    <w:rsid w:val="00411E9C"/>
    <w:rsid w:val="00416CAC"/>
    <w:rsid w:val="00417958"/>
    <w:rsid w:val="00417971"/>
    <w:rsid w:val="00420DC6"/>
    <w:rsid w:val="004244D5"/>
    <w:rsid w:val="00426F4C"/>
    <w:rsid w:val="004311E8"/>
    <w:rsid w:val="004329EF"/>
    <w:rsid w:val="00432D7B"/>
    <w:rsid w:val="00434397"/>
    <w:rsid w:val="004343D8"/>
    <w:rsid w:val="004407FC"/>
    <w:rsid w:val="00441CBB"/>
    <w:rsid w:val="004439F9"/>
    <w:rsid w:val="00445158"/>
    <w:rsid w:val="004451A8"/>
    <w:rsid w:val="004471CC"/>
    <w:rsid w:val="00451A08"/>
    <w:rsid w:val="004528E5"/>
    <w:rsid w:val="00453CC2"/>
    <w:rsid w:val="0045407E"/>
    <w:rsid w:val="00454F71"/>
    <w:rsid w:val="0047120C"/>
    <w:rsid w:val="00476597"/>
    <w:rsid w:val="0047702F"/>
    <w:rsid w:val="00480F66"/>
    <w:rsid w:val="00481B4F"/>
    <w:rsid w:val="00482142"/>
    <w:rsid w:val="00482F7A"/>
    <w:rsid w:val="004831D3"/>
    <w:rsid w:val="004A0811"/>
    <w:rsid w:val="004A24ED"/>
    <w:rsid w:val="004A40EB"/>
    <w:rsid w:val="004A46E2"/>
    <w:rsid w:val="004A63CE"/>
    <w:rsid w:val="004A6592"/>
    <w:rsid w:val="004A721A"/>
    <w:rsid w:val="004A79F2"/>
    <w:rsid w:val="004B1198"/>
    <w:rsid w:val="004B3718"/>
    <w:rsid w:val="004B4DC3"/>
    <w:rsid w:val="004B5472"/>
    <w:rsid w:val="004B7456"/>
    <w:rsid w:val="004C3A4E"/>
    <w:rsid w:val="004C3F8F"/>
    <w:rsid w:val="004C493C"/>
    <w:rsid w:val="004C5BF1"/>
    <w:rsid w:val="004C78BB"/>
    <w:rsid w:val="004C7EB5"/>
    <w:rsid w:val="004D09DA"/>
    <w:rsid w:val="004D3774"/>
    <w:rsid w:val="004D3B08"/>
    <w:rsid w:val="004D3BB4"/>
    <w:rsid w:val="004D4300"/>
    <w:rsid w:val="004D455B"/>
    <w:rsid w:val="004D46BD"/>
    <w:rsid w:val="004D63C1"/>
    <w:rsid w:val="004E2654"/>
    <w:rsid w:val="004E2C86"/>
    <w:rsid w:val="004E3959"/>
    <w:rsid w:val="004E54E9"/>
    <w:rsid w:val="004E5D9F"/>
    <w:rsid w:val="004E5FF0"/>
    <w:rsid w:val="004E7A37"/>
    <w:rsid w:val="004F0A04"/>
    <w:rsid w:val="004F1F25"/>
    <w:rsid w:val="004F2455"/>
    <w:rsid w:val="004F34DA"/>
    <w:rsid w:val="004F4615"/>
    <w:rsid w:val="004F480B"/>
    <w:rsid w:val="004F7B30"/>
    <w:rsid w:val="005000CE"/>
    <w:rsid w:val="005010ED"/>
    <w:rsid w:val="005031F4"/>
    <w:rsid w:val="00503504"/>
    <w:rsid w:val="005052D6"/>
    <w:rsid w:val="00505ED8"/>
    <w:rsid w:val="00506125"/>
    <w:rsid w:val="00506D1F"/>
    <w:rsid w:val="00511A86"/>
    <w:rsid w:val="00512077"/>
    <w:rsid w:val="00513868"/>
    <w:rsid w:val="00517916"/>
    <w:rsid w:val="00517D8C"/>
    <w:rsid w:val="005273DD"/>
    <w:rsid w:val="005311A4"/>
    <w:rsid w:val="0053217D"/>
    <w:rsid w:val="00533064"/>
    <w:rsid w:val="005338BA"/>
    <w:rsid w:val="00534AED"/>
    <w:rsid w:val="00537339"/>
    <w:rsid w:val="00541805"/>
    <w:rsid w:val="0055040A"/>
    <w:rsid w:val="00551517"/>
    <w:rsid w:val="00552C91"/>
    <w:rsid w:val="00555D21"/>
    <w:rsid w:val="005566B4"/>
    <w:rsid w:val="00557258"/>
    <w:rsid w:val="005605E5"/>
    <w:rsid w:val="00560FE0"/>
    <w:rsid w:val="00561C5D"/>
    <w:rsid w:val="00562CD0"/>
    <w:rsid w:val="00562FF2"/>
    <w:rsid w:val="005675DA"/>
    <w:rsid w:val="0057016F"/>
    <w:rsid w:val="005729E7"/>
    <w:rsid w:val="00573767"/>
    <w:rsid w:val="005738E4"/>
    <w:rsid w:val="0057690B"/>
    <w:rsid w:val="00576965"/>
    <w:rsid w:val="00581CA9"/>
    <w:rsid w:val="005827B5"/>
    <w:rsid w:val="00583A29"/>
    <w:rsid w:val="005870A4"/>
    <w:rsid w:val="00587477"/>
    <w:rsid w:val="005901D7"/>
    <w:rsid w:val="00593C12"/>
    <w:rsid w:val="0059527A"/>
    <w:rsid w:val="005952AD"/>
    <w:rsid w:val="005A0BC3"/>
    <w:rsid w:val="005A4A41"/>
    <w:rsid w:val="005A4ED1"/>
    <w:rsid w:val="005A60F8"/>
    <w:rsid w:val="005A75C1"/>
    <w:rsid w:val="005B141C"/>
    <w:rsid w:val="005B30AB"/>
    <w:rsid w:val="005B450D"/>
    <w:rsid w:val="005B460B"/>
    <w:rsid w:val="005B4E73"/>
    <w:rsid w:val="005C1639"/>
    <w:rsid w:val="005C1D0C"/>
    <w:rsid w:val="005C287A"/>
    <w:rsid w:val="005C3A86"/>
    <w:rsid w:val="005C4490"/>
    <w:rsid w:val="005C5CB0"/>
    <w:rsid w:val="005C6C80"/>
    <w:rsid w:val="005D0A98"/>
    <w:rsid w:val="005D2FE3"/>
    <w:rsid w:val="005D58D1"/>
    <w:rsid w:val="005E0E19"/>
    <w:rsid w:val="005E37CC"/>
    <w:rsid w:val="005E3A18"/>
    <w:rsid w:val="005E5EFE"/>
    <w:rsid w:val="005F0A96"/>
    <w:rsid w:val="005F13D7"/>
    <w:rsid w:val="005F5948"/>
    <w:rsid w:val="005F6B18"/>
    <w:rsid w:val="00602178"/>
    <w:rsid w:val="00602B2D"/>
    <w:rsid w:val="006032F5"/>
    <w:rsid w:val="0060402B"/>
    <w:rsid w:val="00607407"/>
    <w:rsid w:val="006103E0"/>
    <w:rsid w:val="006157A8"/>
    <w:rsid w:val="00617AEC"/>
    <w:rsid w:val="00620F3E"/>
    <w:rsid w:val="0062322D"/>
    <w:rsid w:val="006240A5"/>
    <w:rsid w:val="00624F6D"/>
    <w:rsid w:val="006255B1"/>
    <w:rsid w:val="00631E0F"/>
    <w:rsid w:val="00635EE8"/>
    <w:rsid w:val="00636421"/>
    <w:rsid w:val="00637EE7"/>
    <w:rsid w:val="00640DCF"/>
    <w:rsid w:val="0064282E"/>
    <w:rsid w:val="00647606"/>
    <w:rsid w:val="006506F2"/>
    <w:rsid w:val="0065078B"/>
    <w:rsid w:val="00652637"/>
    <w:rsid w:val="0066155B"/>
    <w:rsid w:val="006634F7"/>
    <w:rsid w:val="00663C2B"/>
    <w:rsid w:val="00664151"/>
    <w:rsid w:val="00664F4F"/>
    <w:rsid w:val="00664FF4"/>
    <w:rsid w:val="006659C4"/>
    <w:rsid w:val="0066637F"/>
    <w:rsid w:val="00667EC5"/>
    <w:rsid w:val="00674870"/>
    <w:rsid w:val="00674A42"/>
    <w:rsid w:val="0067584E"/>
    <w:rsid w:val="006766D3"/>
    <w:rsid w:val="00677110"/>
    <w:rsid w:val="00680CC4"/>
    <w:rsid w:val="006826ED"/>
    <w:rsid w:val="00682722"/>
    <w:rsid w:val="00684D50"/>
    <w:rsid w:val="00684E72"/>
    <w:rsid w:val="0068536C"/>
    <w:rsid w:val="006871AB"/>
    <w:rsid w:val="0068724B"/>
    <w:rsid w:val="0068790D"/>
    <w:rsid w:val="006943ED"/>
    <w:rsid w:val="006945CA"/>
    <w:rsid w:val="006948F4"/>
    <w:rsid w:val="006A199D"/>
    <w:rsid w:val="006A2285"/>
    <w:rsid w:val="006A288B"/>
    <w:rsid w:val="006A3890"/>
    <w:rsid w:val="006A6ABE"/>
    <w:rsid w:val="006A74BC"/>
    <w:rsid w:val="006A7A5C"/>
    <w:rsid w:val="006B0B0A"/>
    <w:rsid w:val="006B16F0"/>
    <w:rsid w:val="006B2498"/>
    <w:rsid w:val="006B2BF9"/>
    <w:rsid w:val="006B39AD"/>
    <w:rsid w:val="006C3020"/>
    <w:rsid w:val="006C303D"/>
    <w:rsid w:val="006C3719"/>
    <w:rsid w:val="006C5705"/>
    <w:rsid w:val="006C6986"/>
    <w:rsid w:val="006D067C"/>
    <w:rsid w:val="006D0B66"/>
    <w:rsid w:val="006D2E70"/>
    <w:rsid w:val="006D625F"/>
    <w:rsid w:val="006E172A"/>
    <w:rsid w:val="006E33B2"/>
    <w:rsid w:val="006E52C0"/>
    <w:rsid w:val="006E581A"/>
    <w:rsid w:val="006E619A"/>
    <w:rsid w:val="006E6B1C"/>
    <w:rsid w:val="006E7A65"/>
    <w:rsid w:val="006F1299"/>
    <w:rsid w:val="006F1DDB"/>
    <w:rsid w:val="006F267D"/>
    <w:rsid w:val="006F370E"/>
    <w:rsid w:val="006F484A"/>
    <w:rsid w:val="006F569E"/>
    <w:rsid w:val="006F7910"/>
    <w:rsid w:val="0070168E"/>
    <w:rsid w:val="00701B8B"/>
    <w:rsid w:val="00702345"/>
    <w:rsid w:val="00703581"/>
    <w:rsid w:val="007066F6"/>
    <w:rsid w:val="007071FF"/>
    <w:rsid w:val="007132DC"/>
    <w:rsid w:val="00714F5C"/>
    <w:rsid w:val="007177B0"/>
    <w:rsid w:val="0072063B"/>
    <w:rsid w:val="00721F7A"/>
    <w:rsid w:val="00721FBD"/>
    <w:rsid w:val="00723346"/>
    <w:rsid w:val="007251D1"/>
    <w:rsid w:val="007260B9"/>
    <w:rsid w:val="00727406"/>
    <w:rsid w:val="00727478"/>
    <w:rsid w:val="00734A88"/>
    <w:rsid w:val="0073517B"/>
    <w:rsid w:val="0073749F"/>
    <w:rsid w:val="00744E45"/>
    <w:rsid w:val="00745261"/>
    <w:rsid w:val="00745BBF"/>
    <w:rsid w:val="007460C2"/>
    <w:rsid w:val="007466EE"/>
    <w:rsid w:val="00746A16"/>
    <w:rsid w:val="00746C90"/>
    <w:rsid w:val="00752231"/>
    <w:rsid w:val="007522C6"/>
    <w:rsid w:val="00754755"/>
    <w:rsid w:val="0075502F"/>
    <w:rsid w:val="007555C6"/>
    <w:rsid w:val="00756E47"/>
    <w:rsid w:val="007633A8"/>
    <w:rsid w:val="00763BF3"/>
    <w:rsid w:val="00763C14"/>
    <w:rsid w:val="00765634"/>
    <w:rsid w:val="0076572D"/>
    <w:rsid w:val="007670AF"/>
    <w:rsid w:val="007704E2"/>
    <w:rsid w:val="00772CDA"/>
    <w:rsid w:val="00773571"/>
    <w:rsid w:val="00775C59"/>
    <w:rsid w:val="007765DE"/>
    <w:rsid w:val="0077772A"/>
    <w:rsid w:val="00780FBF"/>
    <w:rsid w:val="0078155D"/>
    <w:rsid w:val="00781B90"/>
    <w:rsid w:val="00785CDD"/>
    <w:rsid w:val="00791DF9"/>
    <w:rsid w:val="007934AB"/>
    <w:rsid w:val="00793EB0"/>
    <w:rsid w:val="0079556D"/>
    <w:rsid w:val="00795AD3"/>
    <w:rsid w:val="0079616D"/>
    <w:rsid w:val="00797EAB"/>
    <w:rsid w:val="007A3E35"/>
    <w:rsid w:val="007A479A"/>
    <w:rsid w:val="007A6F58"/>
    <w:rsid w:val="007B62A9"/>
    <w:rsid w:val="007C0FB8"/>
    <w:rsid w:val="007C2C02"/>
    <w:rsid w:val="007C4143"/>
    <w:rsid w:val="007C7777"/>
    <w:rsid w:val="007D0464"/>
    <w:rsid w:val="007D3134"/>
    <w:rsid w:val="007D32F7"/>
    <w:rsid w:val="007D3777"/>
    <w:rsid w:val="007D6782"/>
    <w:rsid w:val="007E0BE5"/>
    <w:rsid w:val="007E18FE"/>
    <w:rsid w:val="007E1EA7"/>
    <w:rsid w:val="007E2531"/>
    <w:rsid w:val="007E2BDB"/>
    <w:rsid w:val="007E7301"/>
    <w:rsid w:val="007E7C20"/>
    <w:rsid w:val="007F0C02"/>
    <w:rsid w:val="007F11F2"/>
    <w:rsid w:val="007F127C"/>
    <w:rsid w:val="007F38BC"/>
    <w:rsid w:val="007F50D2"/>
    <w:rsid w:val="007F542E"/>
    <w:rsid w:val="00800323"/>
    <w:rsid w:val="00800796"/>
    <w:rsid w:val="00802055"/>
    <w:rsid w:val="008025E9"/>
    <w:rsid w:val="00804388"/>
    <w:rsid w:val="008046FD"/>
    <w:rsid w:val="00804706"/>
    <w:rsid w:val="00804F41"/>
    <w:rsid w:val="008058C3"/>
    <w:rsid w:val="00807016"/>
    <w:rsid w:val="008078EC"/>
    <w:rsid w:val="00812251"/>
    <w:rsid w:val="00812289"/>
    <w:rsid w:val="008159AB"/>
    <w:rsid w:val="00817753"/>
    <w:rsid w:val="008208DB"/>
    <w:rsid w:val="00821308"/>
    <w:rsid w:val="008216EA"/>
    <w:rsid w:val="00821D25"/>
    <w:rsid w:val="00826C6D"/>
    <w:rsid w:val="00827063"/>
    <w:rsid w:val="00830687"/>
    <w:rsid w:val="00830CA5"/>
    <w:rsid w:val="0083172F"/>
    <w:rsid w:val="00831BBA"/>
    <w:rsid w:val="00831D3E"/>
    <w:rsid w:val="00832876"/>
    <w:rsid w:val="00833746"/>
    <w:rsid w:val="00834A61"/>
    <w:rsid w:val="008449FA"/>
    <w:rsid w:val="00847243"/>
    <w:rsid w:val="00847A1B"/>
    <w:rsid w:val="008513BA"/>
    <w:rsid w:val="0085198A"/>
    <w:rsid w:val="00851F5E"/>
    <w:rsid w:val="00861987"/>
    <w:rsid w:val="00862CDD"/>
    <w:rsid w:val="00862DC3"/>
    <w:rsid w:val="00863605"/>
    <w:rsid w:val="00865F0F"/>
    <w:rsid w:val="00867557"/>
    <w:rsid w:val="008713D6"/>
    <w:rsid w:val="008730C0"/>
    <w:rsid w:val="0087481B"/>
    <w:rsid w:val="0087584D"/>
    <w:rsid w:val="00875BA6"/>
    <w:rsid w:val="00880B49"/>
    <w:rsid w:val="008818FB"/>
    <w:rsid w:val="00885A94"/>
    <w:rsid w:val="00886DBE"/>
    <w:rsid w:val="0088721A"/>
    <w:rsid w:val="00891A83"/>
    <w:rsid w:val="00896213"/>
    <w:rsid w:val="008A080E"/>
    <w:rsid w:val="008A2B95"/>
    <w:rsid w:val="008A5584"/>
    <w:rsid w:val="008A5E66"/>
    <w:rsid w:val="008A7030"/>
    <w:rsid w:val="008B00F3"/>
    <w:rsid w:val="008B0F53"/>
    <w:rsid w:val="008B12B5"/>
    <w:rsid w:val="008B59CF"/>
    <w:rsid w:val="008B5B54"/>
    <w:rsid w:val="008B666E"/>
    <w:rsid w:val="008C01C8"/>
    <w:rsid w:val="008C1DFA"/>
    <w:rsid w:val="008C4D90"/>
    <w:rsid w:val="008C6AAE"/>
    <w:rsid w:val="008C6B1C"/>
    <w:rsid w:val="008C765B"/>
    <w:rsid w:val="008D05A9"/>
    <w:rsid w:val="008D1783"/>
    <w:rsid w:val="008D32BF"/>
    <w:rsid w:val="008D39A8"/>
    <w:rsid w:val="008D3A64"/>
    <w:rsid w:val="008D462D"/>
    <w:rsid w:val="008D4C34"/>
    <w:rsid w:val="008D606F"/>
    <w:rsid w:val="008D733F"/>
    <w:rsid w:val="008D7A7C"/>
    <w:rsid w:val="008E1004"/>
    <w:rsid w:val="008E1FF5"/>
    <w:rsid w:val="008E2972"/>
    <w:rsid w:val="008E388F"/>
    <w:rsid w:val="008E4680"/>
    <w:rsid w:val="008E7A0F"/>
    <w:rsid w:val="008F0BA4"/>
    <w:rsid w:val="008F1432"/>
    <w:rsid w:val="008F1849"/>
    <w:rsid w:val="008F226C"/>
    <w:rsid w:val="008F480F"/>
    <w:rsid w:val="008F5709"/>
    <w:rsid w:val="00900ED7"/>
    <w:rsid w:val="009017A7"/>
    <w:rsid w:val="00901E06"/>
    <w:rsid w:val="00902E98"/>
    <w:rsid w:val="0090609F"/>
    <w:rsid w:val="009069E2"/>
    <w:rsid w:val="00907F6B"/>
    <w:rsid w:val="00912465"/>
    <w:rsid w:val="00913766"/>
    <w:rsid w:val="00914A6A"/>
    <w:rsid w:val="009159AB"/>
    <w:rsid w:val="00921311"/>
    <w:rsid w:val="00921B8A"/>
    <w:rsid w:val="00922E9D"/>
    <w:rsid w:val="009246D0"/>
    <w:rsid w:val="00936CAA"/>
    <w:rsid w:val="009375E3"/>
    <w:rsid w:val="00937971"/>
    <w:rsid w:val="00937AE9"/>
    <w:rsid w:val="0094084B"/>
    <w:rsid w:val="00941303"/>
    <w:rsid w:val="00942910"/>
    <w:rsid w:val="009458F6"/>
    <w:rsid w:val="00946DAF"/>
    <w:rsid w:val="0095010C"/>
    <w:rsid w:val="0095091E"/>
    <w:rsid w:val="00950BA4"/>
    <w:rsid w:val="00953468"/>
    <w:rsid w:val="00953DB7"/>
    <w:rsid w:val="00953F4E"/>
    <w:rsid w:val="009540B1"/>
    <w:rsid w:val="00955612"/>
    <w:rsid w:val="00956C75"/>
    <w:rsid w:val="00960959"/>
    <w:rsid w:val="00962B91"/>
    <w:rsid w:val="00963DE7"/>
    <w:rsid w:val="00965C3F"/>
    <w:rsid w:val="009801DB"/>
    <w:rsid w:val="009802EE"/>
    <w:rsid w:val="009803F2"/>
    <w:rsid w:val="009819F1"/>
    <w:rsid w:val="009836A1"/>
    <w:rsid w:val="0098549A"/>
    <w:rsid w:val="009868C3"/>
    <w:rsid w:val="00987D6A"/>
    <w:rsid w:val="00990C2E"/>
    <w:rsid w:val="00991273"/>
    <w:rsid w:val="00991D97"/>
    <w:rsid w:val="00992CB9"/>
    <w:rsid w:val="00994C50"/>
    <w:rsid w:val="00995307"/>
    <w:rsid w:val="0099726C"/>
    <w:rsid w:val="00997666"/>
    <w:rsid w:val="00997AD4"/>
    <w:rsid w:val="009A00C5"/>
    <w:rsid w:val="009A1554"/>
    <w:rsid w:val="009A18D7"/>
    <w:rsid w:val="009A31E4"/>
    <w:rsid w:val="009A77A0"/>
    <w:rsid w:val="009A7B9F"/>
    <w:rsid w:val="009B0D6B"/>
    <w:rsid w:val="009B2B5B"/>
    <w:rsid w:val="009B4F77"/>
    <w:rsid w:val="009B6674"/>
    <w:rsid w:val="009C2D9E"/>
    <w:rsid w:val="009C4D6D"/>
    <w:rsid w:val="009C4F33"/>
    <w:rsid w:val="009D46E9"/>
    <w:rsid w:val="009D55A7"/>
    <w:rsid w:val="009D6CB1"/>
    <w:rsid w:val="009D7E82"/>
    <w:rsid w:val="009E42B9"/>
    <w:rsid w:val="009F207C"/>
    <w:rsid w:val="009F470F"/>
    <w:rsid w:val="009F51EC"/>
    <w:rsid w:val="009F795E"/>
    <w:rsid w:val="009F7AE6"/>
    <w:rsid w:val="00A0052E"/>
    <w:rsid w:val="00A009CE"/>
    <w:rsid w:val="00A01306"/>
    <w:rsid w:val="00A01500"/>
    <w:rsid w:val="00A0351C"/>
    <w:rsid w:val="00A0561B"/>
    <w:rsid w:val="00A05D5B"/>
    <w:rsid w:val="00A1179F"/>
    <w:rsid w:val="00A157DB"/>
    <w:rsid w:val="00A22AEB"/>
    <w:rsid w:val="00A22D38"/>
    <w:rsid w:val="00A23717"/>
    <w:rsid w:val="00A24D4B"/>
    <w:rsid w:val="00A27564"/>
    <w:rsid w:val="00A312F6"/>
    <w:rsid w:val="00A320B6"/>
    <w:rsid w:val="00A3510B"/>
    <w:rsid w:val="00A356C6"/>
    <w:rsid w:val="00A35732"/>
    <w:rsid w:val="00A35CC6"/>
    <w:rsid w:val="00A372E5"/>
    <w:rsid w:val="00A40D2A"/>
    <w:rsid w:val="00A4266B"/>
    <w:rsid w:val="00A449E4"/>
    <w:rsid w:val="00A44EB4"/>
    <w:rsid w:val="00A519B5"/>
    <w:rsid w:val="00A51BF3"/>
    <w:rsid w:val="00A527A1"/>
    <w:rsid w:val="00A54981"/>
    <w:rsid w:val="00A56DC5"/>
    <w:rsid w:val="00A57CF1"/>
    <w:rsid w:val="00A60156"/>
    <w:rsid w:val="00A61ABC"/>
    <w:rsid w:val="00A63447"/>
    <w:rsid w:val="00A648CA"/>
    <w:rsid w:val="00A7038B"/>
    <w:rsid w:val="00A72E2F"/>
    <w:rsid w:val="00A738F8"/>
    <w:rsid w:val="00A844DE"/>
    <w:rsid w:val="00A84A42"/>
    <w:rsid w:val="00A86279"/>
    <w:rsid w:val="00A86FD0"/>
    <w:rsid w:val="00A9248A"/>
    <w:rsid w:val="00A92ECB"/>
    <w:rsid w:val="00A940C2"/>
    <w:rsid w:val="00A94A24"/>
    <w:rsid w:val="00A95091"/>
    <w:rsid w:val="00A97F7B"/>
    <w:rsid w:val="00AA369F"/>
    <w:rsid w:val="00AA4C52"/>
    <w:rsid w:val="00AA6AD4"/>
    <w:rsid w:val="00AA7BD6"/>
    <w:rsid w:val="00AB5775"/>
    <w:rsid w:val="00AB58BE"/>
    <w:rsid w:val="00AB5F8D"/>
    <w:rsid w:val="00AB5FA0"/>
    <w:rsid w:val="00AB62A8"/>
    <w:rsid w:val="00AB65C1"/>
    <w:rsid w:val="00AB725C"/>
    <w:rsid w:val="00AC03B7"/>
    <w:rsid w:val="00AC5020"/>
    <w:rsid w:val="00AC561F"/>
    <w:rsid w:val="00AC6ED3"/>
    <w:rsid w:val="00AC75F2"/>
    <w:rsid w:val="00AD00E0"/>
    <w:rsid w:val="00AD221B"/>
    <w:rsid w:val="00AD23D7"/>
    <w:rsid w:val="00AD275A"/>
    <w:rsid w:val="00AD2C80"/>
    <w:rsid w:val="00AD4DA8"/>
    <w:rsid w:val="00AD5765"/>
    <w:rsid w:val="00AD7D76"/>
    <w:rsid w:val="00AE2DC8"/>
    <w:rsid w:val="00AE302A"/>
    <w:rsid w:val="00AE5EF6"/>
    <w:rsid w:val="00AE6698"/>
    <w:rsid w:val="00AE6755"/>
    <w:rsid w:val="00AF1547"/>
    <w:rsid w:val="00AF1DD9"/>
    <w:rsid w:val="00AF5A5B"/>
    <w:rsid w:val="00AF7FE7"/>
    <w:rsid w:val="00B03AB6"/>
    <w:rsid w:val="00B04669"/>
    <w:rsid w:val="00B066D6"/>
    <w:rsid w:val="00B06EAB"/>
    <w:rsid w:val="00B07B48"/>
    <w:rsid w:val="00B10E67"/>
    <w:rsid w:val="00B12D3C"/>
    <w:rsid w:val="00B133D9"/>
    <w:rsid w:val="00B17C11"/>
    <w:rsid w:val="00B224FB"/>
    <w:rsid w:val="00B25D8E"/>
    <w:rsid w:val="00B27326"/>
    <w:rsid w:val="00B276F0"/>
    <w:rsid w:val="00B348A4"/>
    <w:rsid w:val="00B35CB1"/>
    <w:rsid w:val="00B402C4"/>
    <w:rsid w:val="00B45245"/>
    <w:rsid w:val="00B47F18"/>
    <w:rsid w:val="00B51D68"/>
    <w:rsid w:val="00B5405D"/>
    <w:rsid w:val="00B57AB7"/>
    <w:rsid w:val="00B630E5"/>
    <w:rsid w:val="00B65CF7"/>
    <w:rsid w:val="00B71425"/>
    <w:rsid w:val="00B7143A"/>
    <w:rsid w:val="00B72B42"/>
    <w:rsid w:val="00B73904"/>
    <w:rsid w:val="00B74490"/>
    <w:rsid w:val="00B74F71"/>
    <w:rsid w:val="00B7617A"/>
    <w:rsid w:val="00B77909"/>
    <w:rsid w:val="00B8217F"/>
    <w:rsid w:val="00B84512"/>
    <w:rsid w:val="00B84A6D"/>
    <w:rsid w:val="00B8547F"/>
    <w:rsid w:val="00B861A8"/>
    <w:rsid w:val="00B908CA"/>
    <w:rsid w:val="00B91A84"/>
    <w:rsid w:val="00B924A0"/>
    <w:rsid w:val="00B9310C"/>
    <w:rsid w:val="00B9543C"/>
    <w:rsid w:val="00B971AD"/>
    <w:rsid w:val="00BA48A1"/>
    <w:rsid w:val="00BA6E5E"/>
    <w:rsid w:val="00BB16E1"/>
    <w:rsid w:val="00BB3F27"/>
    <w:rsid w:val="00BB4341"/>
    <w:rsid w:val="00BB4EE8"/>
    <w:rsid w:val="00BB5C85"/>
    <w:rsid w:val="00BB6D49"/>
    <w:rsid w:val="00BC0106"/>
    <w:rsid w:val="00BC0F59"/>
    <w:rsid w:val="00BC2E0B"/>
    <w:rsid w:val="00BC6122"/>
    <w:rsid w:val="00BC747B"/>
    <w:rsid w:val="00BC75C4"/>
    <w:rsid w:val="00BD0B07"/>
    <w:rsid w:val="00BD2C4A"/>
    <w:rsid w:val="00BD4021"/>
    <w:rsid w:val="00BD4C1A"/>
    <w:rsid w:val="00BD54CB"/>
    <w:rsid w:val="00BD6209"/>
    <w:rsid w:val="00BD64BD"/>
    <w:rsid w:val="00BE2034"/>
    <w:rsid w:val="00BE46CD"/>
    <w:rsid w:val="00BE5DE9"/>
    <w:rsid w:val="00BF23BD"/>
    <w:rsid w:val="00BF3C6B"/>
    <w:rsid w:val="00BF47A2"/>
    <w:rsid w:val="00BF7080"/>
    <w:rsid w:val="00BF7507"/>
    <w:rsid w:val="00C051B2"/>
    <w:rsid w:val="00C0525F"/>
    <w:rsid w:val="00C151C8"/>
    <w:rsid w:val="00C15E39"/>
    <w:rsid w:val="00C17120"/>
    <w:rsid w:val="00C26725"/>
    <w:rsid w:val="00C27F30"/>
    <w:rsid w:val="00C30B57"/>
    <w:rsid w:val="00C31136"/>
    <w:rsid w:val="00C32047"/>
    <w:rsid w:val="00C33FB5"/>
    <w:rsid w:val="00C360B4"/>
    <w:rsid w:val="00C37080"/>
    <w:rsid w:val="00C42756"/>
    <w:rsid w:val="00C53DAE"/>
    <w:rsid w:val="00C56605"/>
    <w:rsid w:val="00C56781"/>
    <w:rsid w:val="00C62ECF"/>
    <w:rsid w:val="00C6397B"/>
    <w:rsid w:val="00C718D1"/>
    <w:rsid w:val="00C739FD"/>
    <w:rsid w:val="00C74135"/>
    <w:rsid w:val="00C7449C"/>
    <w:rsid w:val="00C81140"/>
    <w:rsid w:val="00C811ED"/>
    <w:rsid w:val="00C8360A"/>
    <w:rsid w:val="00C8370D"/>
    <w:rsid w:val="00C85CC3"/>
    <w:rsid w:val="00C86015"/>
    <w:rsid w:val="00C8617C"/>
    <w:rsid w:val="00C86836"/>
    <w:rsid w:val="00C90467"/>
    <w:rsid w:val="00C9194B"/>
    <w:rsid w:val="00C921F0"/>
    <w:rsid w:val="00C92CF1"/>
    <w:rsid w:val="00C93A00"/>
    <w:rsid w:val="00C93EB5"/>
    <w:rsid w:val="00C94653"/>
    <w:rsid w:val="00C94A51"/>
    <w:rsid w:val="00C95723"/>
    <w:rsid w:val="00C96207"/>
    <w:rsid w:val="00C978D3"/>
    <w:rsid w:val="00CA0086"/>
    <w:rsid w:val="00CA04B5"/>
    <w:rsid w:val="00CA0A8E"/>
    <w:rsid w:val="00CA0D86"/>
    <w:rsid w:val="00CA2431"/>
    <w:rsid w:val="00CA27C0"/>
    <w:rsid w:val="00CA2E14"/>
    <w:rsid w:val="00CA367D"/>
    <w:rsid w:val="00CA3EE8"/>
    <w:rsid w:val="00CA4933"/>
    <w:rsid w:val="00CB020D"/>
    <w:rsid w:val="00CB4248"/>
    <w:rsid w:val="00CB696F"/>
    <w:rsid w:val="00CB7A32"/>
    <w:rsid w:val="00CC0C2B"/>
    <w:rsid w:val="00CC154F"/>
    <w:rsid w:val="00CC32F4"/>
    <w:rsid w:val="00CC4FB1"/>
    <w:rsid w:val="00CC50B2"/>
    <w:rsid w:val="00CC7007"/>
    <w:rsid w:val="00CC76B1"/>
    <w:rsid w:val="00CC7BCB"/>
    <w:rsid w:val="00CD199F"/>
    <w:rsid w:val="00CD1B3C"/>
    <w:rsid w:val="00CD44D0"/>
    <w:rsid w:val="00CD55F3"/>
    <w:rsid w:val="00CD7980"/>
    <w:rsid w:val="00CE3469"/>
    <w:rsid w:val="00CE44A3"/>
    <w:rsid w:val="00CE47AB"/>
    <w:rsid w:val="00CE63F2"/>
    <w:rsid w:val="00CE6B59"/>
    <w:rsid w:val="00CF155D"/>
    <w:rsid w:val="00CF3C8A"/>
    <w:rsid w:val="00CF437C"/>
    <w:rsid w:val="00CF635D"/>
    <w:rsid w:val="00CF7FB2"/>
    <w:rsid w:val="00D01961"/>
    <w:rsid w:val="00D02F2F"/>
    <w:rsid w:val="00D04061"/>
    <w:rsid w:val="00D04FF0"/>
    <w:rsid w:val="00D10CE7"/>
    <w:rsid w:val="00D11E73"/>
    <w:rsid w:val="00D12261"/>
    <w:rsid w:val="00D12739"/>
    <w:rsid w:val="00D12765"/>
    <w:rsid w:val="00D14328"/>
    <w:rsid w:val="00D159CF"/>
    <w:rsid w:val="00D166B4"/>
    <w:rsid w:val="00D16C7F"/>
    <w:rsid w:val="00D22492"/>
    <w:rsid w:val="00D23113"/>
    <w:rsid w:val="00D23B7E"/>
    <w:rsid w:val="00D23D0A"/>
    <w:rsid w:val="00D24842"/>
    <w:rsid w:val="00D26B8C"/>
    <w:rsid w:val="00D279E9"/>
    <w:rsid w:val="00D33792"/>
    <w:rsid w:val="00D34192"/>
    <w:rsid w:val="00D35232"/>
    <w:rsid w:val="00D37053"/>
    <w:rsid w:val="00D428D0"/>
    <w:rsid w:val="00D44562"/>
    <w:rsid w:val="00D448DF"/>
    <w:rsid w:val="00D45751"/>
    <w:rsid w:val="00D4647A"/>
    <w:rsid w:val="00D51F5F"/>
    <w:rsid w:val="00D54665"/>
    <w:rsid w:val="00D55000"/>
    <w:rsid w:val="00D5755C"/>
    <w:rsid w:val="00D57633"/>
    <w:rsid w:val="00D62C18"/>
    <w:rsid w:val="00D65ED4"/>
    <w:rsid w:val="00D676B1"/>
    <w:rsid w:val="00D76669"/>
    <w:rsid w:val="00D76E1C"/>
    <w:rsid w:val="00D814BA"/>
    <w:rsid w:val="00D8254D"/>
    <w:rsid w:val="00D84FCB"/>
    <w:rsid w:val="00D9376D"/>
    <w:rsid w:val="00D9601A"/>
    <w:rsid w:val="00D9725B"/>
    <w:rsid w:val="00D97BE2"/>
    <w:rsid w:val="00DA1746"/>
    <w:rsid w:val="00DA432F"/>
    <w:rsid w:val="00DA4460"/>
    <w:rsid w:val="00DA4C37"/>
    <w:rsid w:val="00DA5AB2"/>
    <w:rsid w:val="00DA5EAB"/>
    <w:rsid w:val="00DA6035"/>
    <w:rsid w:val="00DB2AEB"/>
    <w:rsid w:val="00DB2F09"/>
    <w:rsid w:val="00DB4EBC"/>
    <w:rsid w:val="00DB501D"/>
    <w:rsid w:val="00DB7E8A"/>
    <w:rsid w:val="00DC13B9"/>
    <w:rsid w:val="00DC1EC1"/>
    <w:rsid w:val="00DC1F1B"/>
    <w:rsid w:val="00DC205F"/>
    <w:rsid w:val="00DC263C"/>
    <w:rsid w:val="00DC467D"/>
    <w:rsid w:val="00DC5906"/>
    <w:rsid w:val="00DC6BAF"/>
    <w:rsid w:val="00DD0BFA"/>
    <w:rsid w:val="00DD1444"/>
    <w:rsid w:val="00DD2723"/>
    <w:rsid w:val="00DD2887"/>
    <w:rsid w:val="00DE318A"/>
    <w:rsid w:val="00DE387C"/>
    <w:rsid w:val="00DE400C"/>
    <w:rsid w:val="00DF0F68"/>
    <w:rsid w:val="00DF1267"/>
    <w:rsid w:val="00DF3AA1"/>
    <w:rsid w:val="00DF3CF2"/>
    <w:rsid w:val="00DF4426"/>
    <w:rsid w:val="00DF583B"/>
    <w:rsid w:val="00DF5C44"/>
    <w:rsid w:val="00DF7890"/>
    <w:rsid w:val="00E02146"/>
    <w:rsid w:val="00E03E0C"/>
    <w:rsid w:val="00E05E87"/>
    <w:rsid w:val="00E07002"/>
    <w:rsid w:val="00E07E4F"/>
    <w:rsid w:val="00E10695"/>
    <w:rsid w:val="00E13F6C"/>
    <w:rsid w:val="00E14089"/>
    <w:rsid w:val="00E14998"/>
    <w:rsid w:val="00E14B2C"/>
    <w:rsid w:val="00E21BF9"/>
    <w:rsid w:val="00E23066"/>
    <w:rsid w:val="00E24A73"/>
    <w:rsid w:val="00E27509"/>
    <w:rsid w:val="00E27E53"/>
    <w:rsid w:val="00E33E23"/>
    <w:rsid w:val="00E36FBA"/>
    <w:rsid w:val="00E40DFB"/>
    <w:rsid w:val="00E41DC9"/>
    <w:rsid w:val="00E41DE1"/>
    <w:rsid w:val="00E42886"/>
    <w:rsid w:val="00E43860"/>
    <w:rsid w:val="00E50CE1"/>
    <w:rsid w:val="00E55B90"/>
    <w:rsid w:val="00E55CA8"/>
    <w:rsid w:val="00E5684E"/>
    <w:rsid w:val="00E57B51"/>
    <w:rsid w:val="00E61088"/>
    <w:rsid w:val="00E6111F"/>
    <w:rsid w:val="00E611C1"/>
    <w:rsid w:val="00E65968"/>
    <w:rsid w:val="00E65DBC"/>
    <w:rsid w:val="00E6631A"/>
    <w:rsid w:val="00E67223"/>
    <w:rsid w:val="00E6754A"/>
    <w:rsid w:val="00E70B6C"/>
    <w:rsid w:val="00E712F9"/>
    <w:rsid w:val="00E74A1F"/>
    <w:rsid w:val="00E76F34"/>
    <w:rsid w:val="00E76FC3"/>
    <w:rsid w:val="00E77533"/>
    <w:rsid w:val="00E778F2"/>
    <w:rsid w:val="00E8001E"/>
    <w:rsid w:val="00E80C7B"/>
    <w:rsid w:val="00E810C0"/>
    <w:rsid w:val="00E81CEC"/>
    <w:rsid w:val="00E82BD3"/>
    <w:rsid w:val="00E8408F"/>
    <w:rsid w:val="00E84F8E"/>
    <w:rsid w:val="00E864EA"/>
    <w:rsid w:val="00E86F88"/>
    <w:rsid w:val="00E9071D"/>
    <w:rsid w:val="00E908BD"/>
    <w:rsid w:val="00E91272"/>
    <w:rsid w:val="00E9428C"/>
    <w:rsid w:val="00E944DB"/>
    <w:rsid w:val="00E947A6"/>
    <w:rsid w:val="00E951E8"/>
    <w:rsid w:val="00E954B2"/>
    <w:rsid w:val="00E96693"/>
    <w:rsid w:val="00E97B5D"/>
    <w:rsid w:val="00EA4970"/>
    <w:rsid w:val="00EB0404"/>
    <w:rsid w:val="00EB0C1F"/>
    <w:rsid w:val="00EB1308"/>
    <w:rsid w:val="00EB202B"/>
    <w:rsid w:val="00EB2057"/>
    <w:rsid w:val="00EB6270"/>
    <w:rsid w:val="00EC3652"/>
    <w:rsid w:val="00EC4A15"/>
    <w:rsid w:val="00EC5922"/>
    <w:rsid w:val="00ED3360"/>
    <w:rsid w:val="00ED3D39"/>
    <w:rsid w:val="00ED4156"/>
    <w:rsid w:val="00ED50AE"/>
    <w:rsid w:val="00ED55F3"/>
    <w:rsid w:val="00EE0282"/>
    <w:rsid w:val="00EE029F"/>
    <w:rsid w:val="00EE2C35"/>
    <w:rsid w:val="00EE498B"/>
    <w:rsid w:val="00EE4E43"/>
    <w:rsid w:val="00EE6471"/>
    <w:rsid w:val="00EE7AF6"/>
    <w:rsid w:val="00EF0244"/>
    <w:rsid w:val="00EF04C5"/>
    <w:rsid w:val="00EF14D8"/>
    <w:rsid w:val="00EF28B4"/>
    <w:rsid w:val="00EF460C"/>
    <w:rsid w:val="00EF4AC9"/>
    <w:rsid w:val="00EF5C4C"/>
    <w:rsid w:val="00EF6ABF"/>
    <w:rsid w:val="00EF6BC8"/>
    <w:rsid w:val="00EF7770"/>
    <w:rsid w:val="00F01DF1"/>
    <w:rsid w:val="00F0238E"/>
    <w:rsid w:val="00F066D9"/>
    <w:rsid w:val="00F11B7D"/>
    <w:rsid w:val="00F12EBC"/>
    <w:rsid w:val="00F14C6E"/>
    <w:rsid w:val="00F1523C"/>
    <w:rsid w:val="00F210F8"/>
    <w:rsid w:val="00F23D87"/>
    <w:rsid w:val="00F24172"/>
    <w:rsid w:val="00F249EB"/>
    <w:rsid w:val="00F268F7"/>
    <w:rsid w:val="00F27242"/>
    <w:rsid w:val="00F305E6"/>
    <w:rsid w:val="00F34DCC"/>
    <w:rsid w:val="00F35557"/>
    <w:rsid w:val="00F3777E"/>
    <w:rsid w:val="00F37D8C"/>
    <w:rsid w:val="00F402F8"/>
    <w:rsid w:val="00F40E16"/>
    <w:rsid w:val="00F42472"/>
    <w:rsid w:val="00F4323B"/>
    <w:rsid w:val="00F4505D"/>
    <w:rsid w:val="00F467E3"/>
    <w:rsid w:val="00F468D8"/>
    <w:rsid w:val="00F46E00"/>
    <w:rsid w:val="00F4721F"/>
    <w:rsid w:val="00F5101E"/>
    <w:rsid w:val="00F52638"/>
    <w:rsid w:val="00F54456"/>
    <w:rsid w:val="00F55B1A"/>
    <w:rsid w:val="00F57070"/>
    <w:rsid w:val="00F57813"/>
    <w:rsid w:val="00F66443"/>
    <w:rsid w:val="00F673C3"/>
    <w:rsid w:val="00F726BA"/>
    <w:rsid w:val="00F73781"/>
    <w:rsid w:val="00F7434F"/>
    <w:rsid w:val="00F750F5"/>
    <w:rsid w:val="00F752C4"/>
    <w:rsid w:val="00F75CE3"/>
    <w:rsid w:val="00F8083B"/>
    <w:rsid w:val="00F83B1E"/>
    <w:rsid w:val="00F87BE3"/>
    <w:rsid w:val="00F907D8"/>
    <w:rsid w:val="00FA067C"/>
    <w:rsid w:val="00FA1E97"/>
    <w:rsid w:val="00FA5399"/>
    <w:rsid w:val="00FA5554"/>
    <w:rsid w:val="00FA7F36"/>
    <w:rsid w:val="00FB0530"/>
    <w:rsid w:val="00FB18ED"/>
    <w:rsid w:val="00FB2014"/>
    <w:rsid w:val="00FB29C7"/>
    <w:rsid w:val="00FB47FD"/>
    <w:rsid w:val="00FB682B"/>
    <w:rsid w:val="00FC28D6"/>
    <w:rsid w:val="00FC7AC7"/>
    <w:rsid w:val="00FD0F5E"/>
    <w:rsid w:val="00FD3D54"/>
    <w:rsid w:val="00FD4167"/>
    <w:rsid w:val="00FD4464"/>
    <w:rsid w:val="00FD606C"/>
    <w:rsid w:val="00FD7BB4"/>
    <w:rsid w:val="00FE1A11"/>
    <w:rsid w:val="00FE2A98"/>
    <w:rsid w:val="00FE49C3"/>
    <w:rsid w:val="00FE7F0A"/>
    <w:rsid w:val="00FF28F2"/>
    <w:rsid w:val="00FF37E6"/>
    <w:rsid w:val="00FF38C5"/>
    <w:rsid w:val="00FF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601C9BC2"/>
  <w15:chartTrackingRefBased/>
  <w15:docId w15:val="{565DB41A-7EA5-45D6-8A55-52DEE932C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2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2">
    <w:name w:val="글자만 Char"/>
    <w:link w:val="aa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3"/>
    <w:uiPriority w:val="99"/>
    <w:semiHidden/>
    <w:unhideWhenUsed/>
    <w:rsid w:val="00505ED8"/>
    <w:pPr>
      <w:snapToGrid w:val="0"/>
      <w:jc w:val="left"/>
    </w:pPr>
  </w:style>
  <w:style w:type="character" w:customStyle="1" w:styleId="Char3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4"/>
    <w:uiPriority w:val="99"/>
    <w:semiHidden/>
    <w:unhideWhenUsed/>
    <w:rsid w:val="005C3A86"/>
    <w:pPr>
      <w:snapToGrid w:val="0"/>
      <w:jc w:val="left"/>
    </w:pPr>
  </w:style>
  <w:style w:type="character" w:customStyle="1" w:styleId="Char4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5"/>
    <w:uiPriority w:val="99"/>
    <w:semiHidden/>
    <w:unhideWhenUsed/>
    <w:rsid w:val="005C3A86"/>
    <w:pPr>
      <w:jc w:val="left"/>
    </w:pPr>
  </w:style>
  <w:style w:type="character" w:customStyle="1" w:styleId="Char5">
    <w:name w:val="메모 텍스트 Char"/>
    <w:link w:val="af1"/>
    <w:uiPriority w:val="99"/>
    <w:semiHidden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6"/>
    <w:uiPriority w:val="99"/>
    <w:semiHidden/>
    <w:unhideWhenUsed/>
    <w:rsid w:val="005C3A86"/>
    <w:rPr>
      <w:b/>
      <w:bCs/>
    </w:rPr>
  </w:style>
  <w:style w:type="character" w:customStyle="1" w:styleId="Char6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styleId="af4">
    <w:name w:val="Unresolved Mention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5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">
    <w:name w:val="표준1"/>
    <w:rsid w:val="00E9071D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7" ma:contentTypeDescription="새 문서를 만듭니다." ma:contentTypeScope="" ma:versionID="3d94d2b01bdf0627881c478f9f178366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0b867d230c50b92a23bb5a07c03674b4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81468C-8724-4E09-9CAF-C1BBFBF52B30}">
  <ds:schemaRefs>
    <ds:schemaRef ds:uri="http://www.w3.org/XML/1998/namespace"/>
    <ds:schemaRef ds:uri="854c6c57-0a8f-47e8-a858-0273bce8a087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a841cb66-7f87-4c73-9ae9-50bfd4a6e576"/>
    <ds:schemaRef ds:uri="http://purl.org/dc/elements/1.1/"/>
    <ds:schemaRef ds:uri="http://schemas.microsoft.com/office/infopath/2007/PartnerControls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D7484E5C-C570-442C-8BF5-17A13E02902D}"/>
</file>

<file path=customXml/itemProps4.xml><?xml version="1.0" encoding="utf-8"?>
<ds:datastoreItem xmlns:ds="http://schemas.openxmlformats.org/officeDocument/2006/customXml" ds:itemID="{7364DF6E-200A-47C3-A246-D8BA4D609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권윤환 매니저 제품PR팀</cp:lastModifiedBy>
  <cp:revision>8</cp:revision>
  <cp:lastPrinted>2021-05-11T06:46:00Z</cp:lastPrinted>
  <dcterms:created xsi:type="dcterms:W3CDTF">2021-05-11T08:57:00Z</dcterms:created>
  <dcterms:modified xsi:type="dcterms:W3CDTF">2021-05-11T23:26:00Z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0x010100A0F0E9899BA4BC44997752F388E82907</vt:lpwstr>
  </property>
</Properties>
</file>